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9A" w:rsidRPr="00C330CD" w:rsidRDefault="002A362F" w:rsidP="003D4E9A">
      <w:pPr>
        <w:spacing w:after="160" w:line="259" w:lineRule="auto"/>
        <w:rPr>
          <w:rFonts w:ascii="TH SarabunPSK" w:eastAsia="Adobe Fangsong Std R" w:hAnsi="TH SarabunPSK"/>
          <w:b/>
          <w:bCs/>
          <w:szCs w:val="32"/>
        </w:rPr>
      </w:pPr>
      <w:r w:rsidRPr="007F1B69">
        <w:rPr>
          <w:rFonts w:ascii="TH SarabunPSK" w:hAnsi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6800585" wp14:editId="3860A765">
                <wp:simplePos x="0" y="0"/>
                <wp:positionH relativeFrom="margin">
                  <wp:posOffset>3613709</wp:posOffset>
                </wp:positionH>
                <wp:positionV relativeFrom="paragraph">
                  <wp:posOffset>45720</wp:posOffset>
                </wp:positionV>
                <wp:extent cx="2055571" cy="899160"/>
                <wp:effectExtent l="0" t="0" r="2095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571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273" w:rsidRPr="00636C7C" w:rsidRDefault="00964273" w:rsidP="002A362F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</w:pPr>
                            <w:r w:rsidRPr="00636C7C"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  <w:cs/>
                              </w:rPr>
                              <w:t>เอกสารกอบการประชุมชี้แจง</w:t>
                            </w:r>
                          </w:p>
                          <w:p w:rsidR="00964273" w:rsidRPr="00636C7C" w:rsidRDefault="00964273" w:rsidP="002A362F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</w:pPr>
                            <w:r w:rsidRPr="00636C7C"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วันที่ 17 กันยายน 2563 </w:t>
                            </w:r>
                          </w:p>
                          <w:p w:rsidR="00964273" w:rsidRPr="00636C7C" w:rsidRDefault="00964273" w:rsidP="002A362F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ชุดที่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005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4.55pt;margin-top:3.6pt;width:161.85pt;height:70.8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">
                <v:textbox style="mso-fit-shape-to-text:t">
                  <w:txbxContent>
                    <w:p w:rsidR="00964273" w:rsidRPr="00636C7C" w:rsidRDefault="00964273" w:rsidP="002A362F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Cs w:val="32"/>
                        </w:rPr>
                      </w:pPr>
                      <w:r w:rsidRPr="00636C7C">
                        <w:rPr>
                          <w:rFonts w:ascii="TH SarabunPSK" w:hAnsi="TH SarabunPSK"/>
                          <w:b/>
                          <w:bCs/>
                          <w:szCs w:val="32"/>
                          <w:cs/>
                        </w:rPr>
                        <w:t>เอกสารกอบการประชุมชี้แจง</w:t>
                      </w:r>
                    </w:p>
                    <w:p w:rsidR="00964273" w:rsidRPr="00636C7C" w:rsidRDefault="00964273" w:rsidP="002A362F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Cs w:val="32"/>
                        </w:rPr>
                      </w:pPr>
                      <w:r w:rsidRPr="00636C7C">
                        <w:rPr>
                          <w:rFonts w:ascii="TH SarabunPSK" w:hAnsi="TH SarabunPSK"/>
                          <w:b/>
                          <w:bCs/>
                          <w:szCs w:val="32"/>
                          <w:cs/>
                        </w:rPr>
                        <w:t xml:space="preserve"> วันที่ 17 กันยายน 2563 </w:t>
                      </w:r>
                    </w:p>
                    <w:p w:rsidR="00964273" w:rsidRPr="00636C7C" w:rsidRDefault="00964273" w:rsidP="002A362F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/>
                          <w:b/>
                          <w:bCs/>
                          <w:szCs w:val="32"/>
                          <w:cs/>
                        </w:rPr>
                        <w:t xml:space="preserve">ชุดที่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E9A" w:rsidRPr="00C330CD" w:rsidRDefault="003D4E9A" w:rsidP="003D4E9A">
      <w:pPr>
        <w:spacing w:after="160" w:line="259" w:lineRule="auto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rPr>
          <w:rFonts w:ascii="TH SarabunPSK" w:eastAsia="Adobe Fangsong Std R" w:hAnsi="TH SarabunPSK"/>
          <w:b/>
          <w:bCs/>
          <w:szCs w:val="32"/>
          <w:cs/>
        </w:rPr>
      </w:pPr>
    </w:p>
    <w:p w:rsidR="003D4E9A" w:rsidRPr="00C330CD" w:rsidRDefault="003D4E9A" w:rsidP="003D4E9A">
      <w:pPr>
        <w:spacing w:after="160" w:line="259" w:lineRule="auto"/>
        <w:rPr>
          <w:rFonts w:ascii="TH SarabunPSK" w:eastAsia="Adobe Fangsong Std R" w:hAnsi="TH SarabunPSK"/>
          <w:bCs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4E9A" w:rsidRPr="00C330CD" w:rsidRDefault="003D4E9A" w:rsidP="003D4E9A">
      <w:pPr>
        <w:spacing w:after="160" w:line="259" w:lineRule="auto"/>
        <w:rPr>
          <w:rFonts w:ascii="TH SarabunPSK" w:eastAsia="Adobe Fangsong Std R" w:hAnsi="TH SarabunPSK"/>
          <w:bCs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362F" w:rsidRDefault="002A362F" w:rsidP="003D4E9A">
      <w:pPr>
        <w:spacing w:line="259" w:lineRule="auto"/>
        <w:jc w:val="center"/>
        <w:rPr>
          <w:rFonts w:ascii="TH SarabunPSK" w:eastAsia="Adobe Fangsong Std R" w:hAnsi="TH SarabunPSK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4E9A" w:rsidRPr="00C330CD" w:rsidRDefault="002A362F" w:rsidP="003D4E9A">
      <w:pPr>
        <w:spacing w:line="259" w:lineRule="auto"/>
        <w:jc w:val="center"/>
        <w:rPr>
          <w:rFonts w:ascii="TH SarabunPSK" w:eastAsia="Adobe Fangsong Std R" w:hAnsi="TH SarabunPSK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0CD">
        <w:rPr>
          <w:rFonts w:ascii="TH SarabunPSK" w:hAnsi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604C1D0" wp14:editId="1F8C0448">
                <wp:simplePos x="0" y="0"/>
                <wp:positionH relativeFrom="margin">
                  <wp:align>left</wp:align>
                </wp:positionH>
                <wp:positionV relativeFrom="paragraph">
                  <wp:posOffset>768477</wp:posOffset>
                </wp:positionV>
                <wp:extent cx="5572125" cy="994410"/>
                <wp:effectExtent l="57150" t="57150" r="47625" b="53340"/>
                <wp:wrapSquare wrapText="bothSides"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94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73" w:rsidRDefault="00964273" w:rsidP="002A362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7AF9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ตัวชี้วัด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</w:t>
                            </w:r>
                            <w:r w:rsidRPr="00A97AF9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เกณฑ์</w:t>
                            </w:r>
                            <w:r w:rsidRPr="00A97AF9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การประเมิน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ผลงาน</w:t>
                            </w:r>
                            <w:r w:rsidRPr="00A97AF9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ตามพันธกิจของ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สำนัก/สถาบัน </w:t>
                            </w:r>
                          </w:p>
                          <w:p w:rsidR="00964273" w:rsidRDefault="00964273" w:rsidP="002A362F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7AF9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ประจำปีงบประมาณ พ.ศ. </w:t>
                            </w:r>
                            <w:r w:rsidRPr="00A97AF9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C1D0" id="กล่องข้อความ 2" o:spid="_x0000_s1027" type="#_x0000_t202" style="position:absolute;left:0;text-align:left;margin-left:0;margin-top:60.5pt;width:438.75pt;height:78.3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64273" w:rsidRDefault="00964273" w:rsidP="002A362F">
                      <w:pPr>
                        <w:tabs>
                          <w:tab w:val="left" w:pos="567"/>
                          <w:tab w:val="left" w:pos="709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97AF9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ตัวชี้วัด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และ</w:t>
                      </w:r>
                      <w:r w:rsidRPr="00A97AF9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เกณฑ์</w:t>
                      </w:r>
                      <w:r w:rsidRPr="00A97AF9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การประเมิน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ผลงาน</w:t>
                      </w:r>
                      <w:r w:rsidRPr="00A97AF9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ตามพันธกิจของ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สำนัก/สถาบัน </w:t>
                      </w:r>
                    </w:p>
                    <w:p w:rsidR="00964273" w:rsidRDefault="00964273" w:rsidP="002A362F">
                      <w:pPr>
                        <w:tabs>
                          <w:tab w:val="left" w:pos="567"/>
                          <w:tab w:val="left" w:pos="709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97AF9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ประจำปีงบประมาณ พ.ศ. </w:t>
                      </w:r>
                      <w:r w:rsidRPr="00A97AF9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  <w:t>256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E9A" w:rsidRPr="00C330CD">
        <w:rPr>
          <w:rFonts w:ascii="TH SarabunPSK" w:eastAsia="Adobe Fangsong Std R" w:hAnsi="TH SarabunPSK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D4E9A" w:rsidRPr="00C330CD" w:rsidRDefault="003D4E9A" w:rsidP="003D4E9A">
      <w:pPr>
        <w:spacing w:line="259" w:lineRule="auto"/>
        <w:jc w:val="center"/>
        <w:rPr>
          <w:rFonts w:ascii="TH SarabunPSK" w:eastAsia="Adobe Fangsong Std R" w:hAnsi="TH SarabunPSK"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CF1170">
      <w:pPr>
        <w:spacing w:after="160" w:line="259" w:lineRule="auto"/>
        <w:jc w:val="center"/>
        <w:rPr>
          <w:rFonts w:ascii="TH SarabunPSK" w:hAnsi="TH SarabunPSK"/>
          <w:b/>
          <w:bCs/>
          <w:szCs w:val="32"/>
        </w:rPr>
      </w:pPr>
      <w:r w:rsidRPr="00C330CD">
        <w:rPr>
          <w:rFonts w:ascii="TH SarabunPSK" w:hAnsi="TH SarabunPSK"/>
          <w:b/>
          <w:b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BBD3393" wp14:editId="34706D6A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1181100" cy="59055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273" w:rsidRDefault="00964273" w:rsidP="003D4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3393" id="_x0000_s1028" type="#_x0000_t202" style="position:absolute;left:0;text-align:left;margin-left:0;margin-top:19.9pt;width:93pt;height:46.5pt;z-index:-251571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" stroked="f">
                <v:textbox>
                  <w:txbxContent>
                    <w:p w:rsidR="00964273" w:rsidRDefault="00964273" w:rsidP="003D4E9A"/>
                  </w:txbxContent>
                </v:textbox>
                <w10:wrap anchorx="margin"/>
              </v:shape>
            </w:pict>
          </mc:Fallback>
        </mc:AlternateContent>
      </w:r>
    </w:p>
    <w:p w:rsidR="003D4E9A" w:rsidRPr="00C330CD" w:rsidRDefault="003D4E9A" w:rsidP="003D4E9A">
      <w:pPr>
        <w:jc w:val="center"/>
        <w:rPr>
          <w:rFonts w:ascii="TH SarabunPSK" w:hAnsi="TH SarabunPSK"/>
          <w:b/>
          <w:bCs/>
          <w:szCs w:val="32"/>
        </w:rPr>
      </w:pPr>
    </w:p>
    <w:p w:rsidR="003D4E9A" w:rsidRPr="00C330CD" w:rsidRDefault="003D4E9A" w:rsidP="003D4E9A">
      <w:pPr>
        <w:jc w:val="center"/>
        <w:rPr>
          <w:rFonts w:ascii="TH SarabunPSK" w:hAnsi="TH SarabunPSK"/>
          <w:b/>
          <w:bCs/>
          <w:szCs w:val="32"/>
        </w:rPr>
      </w:pPr>
    </w:p>
    <w:p w:rsidR="003D4E9A" w:rsidRPr="00C330CD" w:rsidRDefault="003D4E9A" w:rsidP="003D4E9A">
      <w:pPr>
        <w:jc w:val="center"/>
        <w:rPr>
          <w:rFonts w:ascii="TH SarabunPSK" w:hAnsi="TH SarabunPSK"/>
          <w:b/>
          <w:bCs/>
          <w:szCs w:val="32"/>
        </w:rPr>
      </w:pPr>
    </w:p>
    <w:p w:rsidR="00CF1170" w:rsidRDefault="00CF1170" w:rsidP="003D4E9A">
      <w:pPr>
        <w:tabs>
          <w:tab w:val="left" w:pos="567"/>
          <w:tab w:val="left" w:pos="709"/>
        </w:tabs>
        <w:jc w:val="center"/>
        <w:rPr>
          <w:rFonts w:ascii="TH SarabunPSK" w:hAnsi="TH SarabunPSK"/>
          <w:b/>
          <w:bCs/>
          <w:szCs w:val="32"/>
          <w:cs/>
        </w:rPr>
        <w:sectPr w:rsidR="00CF1170" w:rsidSect="009326D6">
          <w:headerReference w:type="default" r:id="rId8"/>
          <w:footerReference w:type="default" r:id="rId9"/>
          <w:headerReference w:type="first" r:id="rId10"/>
          <w:pgSz w:w="11906" w:h="16838" w:code="9"/>
          <w:pgMar w:top="1440" w:right="1440" w:bottom="1440" w:left="1440" w:header="706" w:footer="706" w:gutter="0"/>
          <w:pgNumType w:start="1"/>
          <w:cols w:space="720"/>
          <w:titlePg/>
          <w:docGrid w:linePitch="435"/>
        </w:sectPr>
      </w:pPr>
    </w:p>
    <w:p w:rsidR="003D4E9A" w:rsidRPr="00C330CD" w:rsidRDefault="007B03DE" w:rsidP="003D4E9A">
      <w:pPr>
        <w:jc w:val="center"/>
        <w:rPr>
          <w:rFonts w:ascii="TH SarabunPSK" w:hAnsi="TH SarabunPSK"/>
          <w:b/>
          <w:bCs/>
          <w:szCs w:val="32"/>
        </w:rPr>
      </w:pPr>
      <w:r w:rsidRPr="007B03DE">
        <w:rPr>
          <w:rFonts w:ascii="TH SarabunPSK" w:eastAsia="Adobe Fangsong Std R" w:hAnsi="TH SarabunPSK"/>
          <w:b/>
          <w:bCs/>
          <w:noProof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ADDA7D4" wp14:editId="247C6521">
                <wp:simplePos x="0" y="0"/>
                <wp:positionH relativeFrom="margin">
                  <wp:align>center</wp:align>
                </wp:positionH>
                <wp:positionV relativeFrom="paragraph">
                  <wp:posOffset>-511175</wp:posOffset>
                </wp:positionV>
                <wp:extent cx="70485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DE" w:rsidRDefault="007B03DE" w:rsidP="007B03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DA7D4" id="Text Box 2" o:spid="_x0000_s1029" type="#_x0000_t202" style="position:absolute;left:0;text-align:left;margin-left:0;margin-top:-40.25pt;width:55.5pt;height:110.6pt;z-index:2517544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" stroked="f">
                <v:textbox style="mso-fit-shape-to-text:t">
                  <w:txbxContent>
                    <w:p w:rsidR="007B03DE" w:rsidRDefault="007B03DE" w:rsidP="007B03DE"/>
                  </w:txbxContent>
                </v:textbox>
                <w10:wrap anchorx="margin"/>
              </v:shape>
            </w:pict>
          </mc:Fallback>
        </mc:AlternateContent>
      </w:r>
      <w:r w:rsidR="003D4E9A" w:rsidRPr="00C330CD">
        <w:rPr>
          <w:rFonts w:ascii="TH SarabunPSK" w:hAnsi="TH SarabunPSK"/>
          <w:b/>
          <w:b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5BC537C" wp14:editId="44DB7943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1181100" cy="590550"/>
                <wp:effectExtent l="0" t="0" r="0" b="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273" w:rsidRDefault="00964273" w:rsidP="003D4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537C" id="_x0000_s1030" type="#_x0000_t202" style="position:absolute;left:0;text-align:left;margin-left:0;margin-top:16.75pt;width:93pt;height:46.5pt;z-index:-251568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" stroked="f">
                <v:textbox>
                  <w:txbxContent>
                    <w:p w:rsidR="00964273" w:rsidRDefault="00964273" w:rsidP="003D4E9A"/>
                  </w:txbxContent>
                </v:textbox>
                <w10:wrap anchorx="margin"/>
              </v:shape>
            </w:pict>
          </mc:Fallback>
        </mc:AlternateContent>
      </w:r>
      <w:r w:rsidR="003D4E9A" w:rsidRPr="00C330CD">
        <w:rPr>
          <w:rFonts w:ascii="TH SarabunPSK" w:hAnsi="TH SarabunPSK"/>
          <w:b/>
          <w:bCs/>
          <w:szCs w:val="32"/>
          <w:cs/>
        </w:rPr>
        <w:t>ตัวชี้วัดการประเมินผลงานตามพันธกิจของสำนัก/สถาบัน</w:t>
      </w:r>
    </w:p>
    <w:p w:rsidR="003D4E9A" w:rsidRPr="00C330CD" w:rsidRDefault="003D4E9A" w:rsidP="003D4E9A">
      <w:pPr>
        <w:jc w:val="center"/>
        <w:rPr>
          <w:rFonts w:ascii="TH SarabunPSK" w:hAnsi="TH SarabunPSK"/>
          <w:b/>
          <w:bCs/>
          <w:szCs w:val="32"/>
          <w:cs/>
        </w:rPr>
      </w:pPr>
      <w:r w:rsidRPr="00C330CD">
        <w:rPr>
          <w:rFonts w:ascii="TH SarabunPSK" w:hAnsi="TH SarabunPSK"/>
          <w:b/>
          <w:bCs/>
          <w:szCs w:val="32"/>
          <w:cs/>
        </w:rPr>
        <w:t xml:space="preserve">ประจำปีงบประมาณ พ.ศ. </w:t>
      </w:r>
      <w:r w:rsidRPr="00C330CD">
        <w:rPr>
          <w:rFonts w:ascii="TH SarabunPSK" w:hAnsi="TH SarabunPSK"/>
          <w:b/>
          <w:bCs/>
          <w:szCs w:val="32"/>
        </w:rPr>
        <w:t>2563</w:t>
      </w:r>
    </w:p>
    <w:tbl>
      <w:tblPr>
        <w:tblStyle w:val="TableGrid"/>
        <w:tblW w:w="1026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29"/>
        <w:gridCol w:w="4631"/>
        <w:gridCol w:w="1083"/>
        <w:gridCol w:w="943"/>
        <w:gridCol w:w="981"/>
        <w:gridCol w:w="1010"/>
        <w:gridCol w:w="990"/>
      </w:tblGrid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3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สำนักงาน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อธิการบดี</w:t>
            </w:r>
          </w:p>
        </w:tc>
        <w:tc>
          <w:tcPr>
            <w:tcW w:w="943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ส่งเสริมวิชาการฯ</w:t>
            </w:r>
          </w:p>
        </w:tc>
        <w:tc>
          <w:tcPr>
            <w:tcW w:w="981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วิทย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บริการฯ</w:t>
            </w:r>
          </w:p>
        </w:tc>
        <w:tc>
          <w:tcPr>
            <w:tcW w:w="1010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ศิลปะและวัฒนธรรม</w:t>
            </w:r>
          </w:p>
        </w:tc>
        <w:tc>
          <w:tcPr>
            <w:tcW w:w="990" w:type="dxa"/>
            <w:vAlign w:val="center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วิจัยและพัฒนา</w:t>
            </w:r>
          </w:p>
        </w:tc>
      </w:tr>
      <w:tr w:rsidR="00C330CD" w:rsidRPr="00C330CD" w:rsidTr="003D4E9A">
        <w:tc>
          <w:tcPr>
            <w:tcW w:w="5260" w:type="dxa"/>
            <w:gridSpan w:val="2"/>
          </w:tcPr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1. การบริหาร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1.1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การบริหารองค์การ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1.2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ผลการบริหารงบประมาณ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1.2.1 ร้อยละการเบิกจ่ายงบประมาณภาพรวม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1.2.2 ความสามารถในการหารายได้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1.3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ผลการพัฒนาบุคลากร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1.4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การบริหารจัดการความเสี่ยง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1.5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rPr>
                <w:rFonts w:ascii="TH SarabunPSK" w:hAnsi="TH SarabunPSK"/>
                <w:spacing w:val="8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pacing w:val="8"/>
                <w:sz w:val="28"/>
                <w:szCs w:val="28"/>
                <w:cs/>
              </w:rPr>
              <w:t>การสร้างเครือข่ายความร่วมมือภายในประเทศหรือต่างประเทศ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5260" w:type="dxa"/>
            <w:gridSpan w:val="2"/>
          </w:tcPr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2. ความสำเร็จในการปฏิบัติงาน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2.1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ระบบงานบริหารสำนักงาน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2.2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 xml:space="preserve">การพัฒนาบุคลากรให้ทำหน้าที่ให้การบริการได้อย่างมีคุณภาพ 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2.3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การอำนวยความสะดวกและประสานงานกับหน่วยงานต่าง ๆ ทั้งภายในและภายนอกมหาวิทยาลัย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.4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การประชุมคณะกรรมการต่าง ๆ ที่สำนัก/สถาบัน รับผิดชอบ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.5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การให้บริการข้อมูลแก่บุคลากรและหน่วยงานที่เกี่ยวข้อง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.6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ร้อยละของบุคลากรที่ได้รับการพัฒนาตามหน้าที่ที่รับผิดชอบ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.7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2.8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การดำเนินโครงการพัฒนานักศึกษาเพื่อเป็นบัณฑิตที่พึงประสงค์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C330CD">
              <w:rPr>
                <w:rFonts w:ascii="TH SarabunPSK" w:hAnsi="TH SarabunPSK"/>
                <w:sz w:val="28"/>
                <w:szCs w:val="28"/>
              </w:rPr>
              <w:t>9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2.10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การจัดกิจกรรมการพัฒนานักศึกษาระดับปริญญาตรี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2.11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การบริหารจัดการทรัพย์สินของมหาวิทยาลัย</w:t>
            </w:r>
          </w:p>
        </w:tc>
        <w:tc>
          <w:tcPr>
            <w:tcW w:w="108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.12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 xml:space="preserve">การประสานงานการจัดการศึกษาหมวดวิชาศึกษาทั่วไป </w:t>
            </w:r>
          </w:p>
        </w:tc>
        <w:tc>
          <w:tcPr>
            <w:tcW w:w="1083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.13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 xml:space="preserve">การประสานงานการพัฒนาและปรับปรุงหลักสูตร </w:t>
            </w:r>
          </w:p>
        </w:tc>
        <w:tc>
          <w:tcPr>
            <w:tcW w:w="1083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.14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การดำเนินการคัดเลือกรับผู้เข้าศึกษาในมหาวิทยาลัยระดับปริญญาตรี</w:t>
            </w:r>
          </w:p>
        </w:tc>
        <w:tc>
          <w:tcPr>
            <w:tcW w:w="1083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.15</w:t>
            </w:r>
          </w:p>
        </w:tc>
        <w:tc>
          <w:tcPr>
            <w:tcW w:w="4631" w:type="dxa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 xml:space="preserve">การดำเนินการด้านทะเบียนนักศึกษา </w:t>
            </w:r>
          </w:p>
        </w:tc>
        <w:tc>
          <w:tcPr>
            <w:tcW w:w="1083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43" w:type="dxa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</w:tbl>
    <w:p w:rsidR="003D4E9A" w:rsidRPr="00C330CD" w:rsidRDefault="00964273" w:rsidP="00964273">
      <w:pPr>
        <w:tabs>
          <w:tab w:val="left" w:pos="3540"/>
        </w:tabs>
        <w:spacing w:after="200" w:line="276" w:lineRule="auto"/>
        <w:rPr>
          <w:rFonts w:ascii="TH SarabunPSK" w:hAnsi="TH SarabunPSK"/>
          <w:b/>
          <w:bCs/>
          <w:sz w:val="44"/>
          <w:szCs w:val="44"/>
        </w:rPr>
      </w:pPr>
      <w:r>
        <w:rPr>
          <w:rFonts w:ascii="TH SarabunPSK" w:hAnsi="TH SarabunPSK"/>
          <w:b/>
          <w:bCs/>
          <w:sz w:val="44"/>
          <w:szCs w:val="44"/>
        </w:rPr>
        <w:tab/>
      </w:r>
    </w:p>
    <w:tbl>
      <w:tblPr>
        <w:tblStyle w:val="TableGrid"/>
        <w:tblW w:w="9902" w:type="dxa"/>
        <w:tblInd w:w="-16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9"/>
        <w:gridCol w:w="4228"/>
        <w:gridCol w:w="990"/>
        <w:gridCol w:w="991"/>
        <w:gridCol w:w="990"/>
        <w:gridCol w:w="1080"/>
        <w:gridCol w:w="994"/>
      </w:tblGrid>
      <w:tr w:rsidR="00C330CD" w:rsidRPr="00C330CD" w:rsidTr="003D4E9A">
        <w:tc>
          <w:tcPr>
            <w:tcW w:w="629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before="240" w:after="200"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4228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before="240" w:after="200" w:line="276" w:lineRule="auto"/>
              <w:ind w:left="-154" w:firstLine="154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สำนักงาน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อธิการบดี</w:t>
            </w:r>
          </w:p>
        </w:tc>
        <w:tc>
          <w:tcPr>
            <w:tcW w:w="991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ส่งเสริมวิชาการฯ</w:t>
            </w:r>
          </w:p>
        </w:tc>
        <w:tc>
          <w:tcPr>
            <w:tcW w:w="99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วิทย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บริการฯ</w:t>
            </w:r>
          </w:p>
        </w:tc>
        <w:tc>
          <w:tcPr>
            <w:tcW w:w="108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ศิลปะและวัฒนธรรม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วิจัยและพัฒนา</w:t>
            </w:r>
          </w:p>
        </w:tc>
      </w:tr>
      <w:tr w:rsidR="00C330CD" w:rsidRPr="00C330CD" w:rsidTr="003D4E9A">
        <w:tc>
          <w:tcPr>
            <w:tcW w:w="629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.16</w:t>
            </w:r>
          </w:p>
        </w:tc>
        <w:tc>
          <w:tcPr>
            <w:tcW w:w="4228" w:type="dxa"/>
            <w:shd w:val="clear" w:color="auto" w:fill="FFFFFF" w:themeFill="background1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พัฒนาศักยภาพด้านงานบริการทรัพยากรสารสนเทศและเทคโนโลยีสารสนเทศแก่นักศึกษาบุคลากรและ</w:t>
            </w:r>
            <w:r w:rsidRPr="00C330CD"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  <w:t>ท้องถิ่น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4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  <w:shd w:val="clear" w:color="auto" w:fill="FFFFFF" w:themeFill="background1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.17</w:t>
            </w:r>
          </w:p>
        </w:tc>
        <w:tc>
          <w:tcPr>
            <w:tcW w:w="4228" w:type="dxa"/>
            <w:shd w:val="clear" w:color="auto" w:fill="FFFFFF" w:themeFill="background1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พัฒนาระบบสารสนเทศ เพื่อดำเนินงานตามพันธกิจของมหาวิทยาลัยฯ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4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  <w:shd w:val="clear" w:color="auto" w:fill="FFFFFF" w:themeFill="background1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.18</w:t>
            </w:r>
          </w:p>
        </w:tc>
        <w:tc>
          <w:tcPr>
            <w:tcW w:w="4228" w:type="dxa"/>
            <w:shd w:val="clear" w:color="auto" w:fill="FFFFFF" w:themeFill="background1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การบริการวิชาการให้เกิดประโยชน์ต่อ</w:t>
            </w:r>
            <w:r w:rsidRPr="00C330CD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ท้องถิ่น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4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  <w:shd w:val="clear" w:color="auto" w:fill="FFFFFF" w:themeFill="background1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.19</w:t>
            </w:r>
          </w:p>
        </w:tc>
        <w:tc>
          <w:tcPr>
            <w:tcW w:w="4228" w:type="dxa"/>
            <w:shd w:val="clear" w:color="auto" w:fill="FFFFFF" w:themeFill="background1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ประสานความร่วมมือจัดการศึกษาด้านศิลปะและวัฒนธรรมในทุกระดับ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4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  <w:shd w:val="clear" w:color="auto" w:fill="FFFFFF" w:themeFill="background1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.20</w:t>
            </w:r>
          </w:p>
        </w:tc>
        <w:tc>
          <w:tcPr>
            <w:tcW w:w="4228" w:type="dxa"/>
            <w:shd w:val="clear" w:color="auto" w:fill="FFFFFF" w:themeFill="background1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ปรับปรุง</w:t>
            </w:r>
            <w:r w:rsidRPr="00C330CD">
              <w:rPr>
                <w:rFonts w:ascii="TH SarabunPSK" w:hAnsi="TH SarabunPSK"/>
                <w:sz w:val="28"/>
                <w:szCs w:val="28"/>
              </w:rPr>
              <w:t> 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ถ่ายทอด</w:t>
            </w:r>
            <w:r w:rsidRPr="00C330CD">
              <w:rPr>
                <w:rFonts w:ascii="TH SarabunPSK" w:hAnsi="TH SarabunPSK"/>
                <w:sz w:val="28"/>
                <w:szCs w:val="28"/>
              </w:rPr>
              <w:t> 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และพัฒนาเทคโนโลยีทางวัฒนธรรม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4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C330CD" w:rsidRPr="00C330CD" w:rsidTr="003D4E9A">
        <w:tc>
          <w:tcPr>
            <w:tcW w:w="629" w:type="dxa"/>
            <w:shd w:val="clear" w:color="auto" w:fill="FFFFFF" w:themeFill="background1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C330CD"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  <w:t>21</w:t>
            </w:r>
          </w:p>
        </w:tc>
        <w:tc>
          <w:tcPr>
            <w:tcW w:w="4228" w:type="dxa"/>
            <w:shd w:val="clear" w:color="auto" w:fill="FFFFFF" w:themeFill="background1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ประสานความร่วมมือการวิจัย</w:t>
            </w:r>
            <w:r w:rsidRPr="00C330CD">
              <w:rPr>
                <w:rFonts w:ascii="TH SarabunPSK" w:hAnsi="TH SarabunPSK"/>
                <w:sz w:val="28"/>
                <w:szCs w:val="28"/>
              </w:rPr>
              <w:t> 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ส่งเสริมและสืบสานโครงการอันเนื่องมาจากพระราชดำริ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  <w:shd w:val="clear" w:color="auto" w:fill="FFFFFF" w:themeFill="background1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2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.22</w:t>
            </w:r>
          </w:p>
        </w:tc>
        <w:tc>
          <w:tcPr>
            <w:tcW w:w="4228" w:type="dxa"/>
            <w:shd w:val="clear" w:color="auto" w:fill="FFFFFF" w:themeFill="background1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การผ</w:t>
            </w:r>
            <w:r w:rsidRPr="00C330CD"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  <w:t>ลิตงานวิจัยและงานสร้างสรรค์เพื่อการพัฒนาท้องถิ่น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และสังคม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629" w:type="dxa"/>
            <w:shd w:val="clear" w:color="auto" w:fill="FFFFFF" w:themeFill="background1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  <w:t>2.23</w:t>
            </w:r>
          </w:p>
        </w:tc>
        <w:tc>
          <w:tcPr>
            <w:tcW w:w="4228" w:type="dxa"/>
            <w:shd w:val="clear" w:color="auto" w:fill="FFFFFF" w:themeFill="background1"/>
          </w:tcPr>
          <w:p w:rsidR="003D4E9A" w:rsidRPr="00C330CD" w:rsidRDefault="003D4E9A" w:rsidP="003D4E9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C330CD"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  <w:t>เผยแพร่งานวิจัยหรือบทความทางวิชาการ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4857" w:type="dxa"/>
            <w:gridSpan w:val="2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3. ด้านความพึงพอใจของผู้รับบริการ</w:t>
            </w:r>
          </w:p>
        </w:tc>
        <w:tc>
          <w:tcPr>
            <w:tcW w:w="99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C330CD" w:rsidRPr="00C330CD" w:rsidTr="003D4E9A">
        <w:tc>
          <w:tcPr>
            <w:tcW w:w="629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3.1</w:t>
            </w:r>
          </w:p>
        </w:tc>
        <w:tc>
          <w:tcPr>
            <w:tcW w:w="4228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ความพึงพอใจของผู้รับบริการ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C330CD" w:rsidRPr="00C330CD" w:rsidTr="003D4E9A">
        <w:tc>
          <w:tcPr>
            <w:tcW w:w="4857" w:type="dxa"/>
            <w:gridSpan w:val="2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รวมตัวชี้วัดในแต่ละส่วนงาน</w:t>
            </w:r>
          </w:p>
        </w:tc>
        <w:tc>
          <w:tcPr>
            <w:tcW w:w="99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1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7</w:t>
            </w:r>
          </w:p>
        </w:tc>
        <w:tc>
          <w:tcPr>
            <w:tcW w:w="991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1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7</w:t>
            </w:r>
          </w:p>
        </w:tc>
        <w:tc>
          <w:tcPr>
            <w:tcW w:w="99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1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1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7</w:t>
            </w:r>
          </w:p>
        </w:tc>
        <w:tc>
          <w:tcPr>
            <w:tcW w:w="994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C330CD">
              <w:rPr>
                <w:rFonts w:ascii="TH SarabunPSK" w:hAnsi="TH SarabunPSK"/>
                <w:sz w:val="28"/>
                <w:szCs w:val="28"/>
              </w:rPr>
              <w:t>1</w:t>
            </w:r>
            <w:r w:rsidRPr="00C330CD">
              <w:rPr>
                <w:rFonts w:ascii="TH SarabunPSK" w:hAnsi="TH SarabunPSK"/>
                <w:sz w:val="28"/>
                <w:szCs w:val="28"/>
                <w:cs/>
              </w:rPr>
              <w:t>6</w:t>
            </w:r>
          </w:p>
        </w:tc>
      </w:tr>
      <w:tr w:rsidR="00C330CD" w:rsidRPr="00C330CD" w:rsidTr="003D4E9A">
        <w:tc>
          <w:tcPr>
            <w:tcW w:w="4857" w:type="dxa"/>
            <w:gridSpan w:val="2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3D4E9A" w:rsidRPr="00C330CD" w:rsidRDefault="003D4E9A" w:rsidP="003D4E9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</w:tr>
    </w:tbl>
    <w:p w:rsidR="003D4E9A" w:rsidRPr="00C330CD" w:rsidRDefault="003D4E9A" w:rsidP="003D4E9A">
      <w:pPr>
        <w:tabs>
          <w:tab w:val="left" w:pos="426"/>
          <w:tab w:val="left" w:pos="709"/>
          <w:tab w:val="left" w:pos="1440"/>
        </w:tabs>
        <w:ind w:left="1080"/>
        <w:rPr>
          <w:rFonts w:ascii="TH SarabunPSK" w:hAnsi="TH SarabunPSK"/>
        </w:rPr>
      </w:pPr>
    </w:p>
    <w:p w:rsidR="003D4E9A" w:rsidRPr="00C330CD" w:rsidRDefault="003D4E9A" w:rsidP="003D4E9A">
      <w:pPr>
        <w:tabs>
          <w:tab w:val="left" w:pos="426"/>
          <w:tab w:val="left" w:pos="709"/>
          <w:tab w:val="left" w:pos="1440"/>
        </w:tabs>
        <w:rPr>
          <w:rFonts w:ascii="TH SarabunPSK" w:hAnsi="TH SarabunPSK"/>
          <w:b/>
          <w:bCs/>
          <w:sz w:val="36"/>
          <w:szCs w:val="36"/>
        </w:rPr>
      </w:pPr>
      <w:r w:rsidRPr="00C330CD">
        <w:rPr>
          <w:rFonts w:ascii="TH SarabunPSK" w:hAnsi="TH SarabunPSK"/>
          <w:b/>
          <w:bCs/>
          <w:sz w:val="36"/>
          <w:szCs w:val="36"/>
          <w:cs/>
        </w:rPr>
        <w:t xml:space="preserve">*  </w:t>
      </w:r>
      <w:r w:rsidRPr="00C330CD">
        <w:rPr>
          <w:rFonts w:ascii="TH SarabunPSK" w:hAnsi="TH SarabunPSK"/>
          <w:b/>
          <w:bCs/>
          <w:sz w:val="36"/>
          <w:szCs w:val="36"/>
        </w:rPr>
        <w:tab/>
      </w:r>
      <w:r w:rsidRPr="00C330CD">
        <w:rPr>
          <w:rFonts w:ascii="TH SarabunPSK" w:hAnsi="TH SarabunPSK"/>
          <w:b/>
          <w:bCs/>
          <w:sz w:val="36"/>
          <w:szCs w:val="36"/>
          <w:cs/>
        </w:rPr>
        <w:t xml:space="preserve">หมายถึง หน่วยงานต้องส่งรายงานข้อมูลตามเกณฑ์ที่คณะกรรมการกำหนด </w:t>
      </w:r>
    </w:p>
    <w:p w:rsidR="003D4E9A" w:rsidRPr="00C330CD" w:rsidRDefault="003D4E9A" w:rsidP="003D4E9A">
      <w:pPr>
        <w:spacing w:after="200" w:line="276" w:lineRule="auto"/>
        <w:rPr>
          <w:rFonts w:ascii="TH SarabunPSK" w:hAnsi="TH SarabunPSK"/>
          <w:b/>
          <w:bCs/>
          <w:sz w:val="36"/>
          <w:szCs w:val="36"/>
          <w:cs/>
        </w:rPr>
      </w:pPr>
      <w:r w:rsidRPr="00C330CD">
        <w:rPr>
          <w:rFonts w:ascii="TH SarabunPSK" w:hAnsi="TH SarabunPSK"/>
          <w:b/>
          <w:bCs/>
          <w:sz w:val="36"/>
          <w:szCs w:val="36"/>
          <w:cs/>
        </w:rPr>
        <w:t xml:space="preserve">หมายเหตุ ตัวชี้วัดที่ </w:t>
      </w:r>
      <w:r w:rsidRPr="00C330CD">
        <w:rPr>
          <w:rFonts w:ascii="TH SarabunPSK" w:hAnsi="TH SarabunPSK"/>
          <w:b/>
          <w:bCs/>
          <w:sz w:val="36"/>
          <w:szCs w:val="36"/>
        </w:rPr>
        <w:t>1.2</w:t>
      </w:r>
      <w:r w:rsidRPr="00C330CD">
        <w:rPr>
          <w:rFonts w:ascii="TH SarabunPSK" w:hAnsi="TH SarabunPSK"/>
          <w:b/>
          <w:bCs/>
          <w:sz w:val="36"/>
          <w:szCs w:val="36"/>
          <w:cs/>
        </w:rPr>
        <w:t xml:space="preserve"> , 1.3 ,1.5  จะพิจารณาให้สอดคล้องตามสภาพการเปลี่ยนแปลงในระดับประเทศ</w:t>
      </w:r>
    </w:p>
    <w:p w:rsidR="003D4E9A" w:rsidRPr="00C330CD" w:rsidRDefault="003D4E9A" w:rsidP="003D4E9A">
      <w:pPr>
        <w:spacing w:after="200" w:line="276" w:lineRule="auto"/>
        <w:rPr>
          <w:rFonts w:ascii="TH SarabunPSK" w:hAnsi="TH SarabunPSK"/>
          <w:b/>
          <w:bCs/>
          <w:spacing w:val="-30"/>
          <w:szCs w:val="32"/>
          <w:cs/>
        </w:rPr>
      </w:pPr>
    </w:p>
    <w:p w:rsidR="003D4E9A" w:rsidRPr="00C330CD" w:rsidRDefault="003D4E9A" w:rsidP="003D4E9A">
      <w:pPr>
        <w:tabs>
          <w:tab w:val="left" w:pos="567"/>
        </w:tabs>
        <w:spacing w:after="200" w:line="276" w:lineRule="auto"/>
        <w:rPr>
          <w:rFonts w:ascii="TH SarabunPSK" w:hAnsi="TH SarabunPSK"/>
          <w:b/>
          <w:bCs/>
          <w:spacing w:val="-30"/>
          <w:szCs w:val="32"/>
          <w:cs/>
        </w:rPr>
        <w:sectPr w:rsidR="003D4E9A" w:rsidRPr="00C330CD" w:rsidSect="002A362F">
          <w:headerReference w:type="default" r:id="rId11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435"/>
        </w:sectPr>
      </w:pPr>
    </w:p>
    <w:p w:rsidR="002A362F" w:rsidRPr="002A362F" w:rsidRDefault="002A362F" w:rsidP="002A362F">
      <w:pPr>
        <w:jc w:val="center"/>
        <w:rPr>
          <w:rFonts w:ascii="TH SarabunPSK" w:hAnsi="TH SarabunPSK"/>
          <w:b/>
          <w:bCs/>
          <w:szCs w:val="32"/>
        </w:rPr>
      </w:pPr>
      <w:r w:rsidRPr="002A362F">
        <w:rPr>
          <w:rFonts w:ascii="TH SarabunPSK" w:hAnsi="TH SarabunPSK"/>
          <w:b/>
          <w:bCs/>
          <w:szCs w:val="32"/>
          <w:cs/>
        </w:rPr>
        <w:lastRenderedPageBreak/>
        <w:t>เกณฑ์การประเมินผลงานตามพันธกิจของสำนัก/สถาบันประจำปีงบประมาณ พ.ศ. 2563</w:t>
      </w: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812"/>
        <w:gridCol w:w="2410"/>
        <w:gridCol w:w="3685"/>
      </w:tblGrid>
      <w:tr w:rsidR="002A362F" w:rsidRPr="00C330CD" w:rsidTr="002A362F">
        <w:trPr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2A362F" w:rsidRPr="00C330CD" w:rsidTr="002A362F">
        <w:trPr>
          <w:trHeight w:val="225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1.1 การบริหารองค์การ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การกำหนดยุทธศาสตร์และแผนยุทธศาสตร์ขององค์การ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การมอบหมายแผนยุทธศาสตร์ของมหาวิทยาลัยที่สภามหาวิทยาลัยเห็นชอบ ให้สำนัก/สถาบัน ไปดำเนินการ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3. การนำเทคโนโลยีมาใช้ในการกำกับ ติดตาม และประเมินแผนและประเมินผลงาน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4. การนำระบบเทคโนโลยีสารสนเทศมาใช้ในการบริหารงานอย่างทั่วถึงและเชื่อมโยงกับองค์การภายนอก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5. การประเมินความพึงพอใจของบุคลากรทุกระดับสำนัก/สถาบัน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6. คะแนนระดับความพึงพอใจของบุคลากรทุกระดับโดยเฉลี่ยตั้งแต่ 4.0 ขึ้นไปจากคะแนนเต็ม 5.</w:t>
            </w:r>
            <w:r w:rsidRPr="00C330CD">
              <w:rPr>
                <w:rFonts w:ascii="TH SarabunPSK" w:hAnsi="TH SarabunPSK"/>
                <w:szCs w:val="32"/>
              </w:rPr>
              <w:t>0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 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 แบบรายงานผลการดำเนินงานตาม   พันธกิจของหน่วยงาน 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แบบประเมินความพึงพอใจของบุคลากรที่คณะกรรมการจัดทำ</w:t>
            </w:r>
          </w:p>
        </w:tc>
      </w:tr>
      <w:tr w:rsidR="002A362F" w:rsidRPr="00C330CD" w:rsidTr="002A362F">
        <w:trPr>
          <w:trHeight w:val="225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1.2  ผลการบริหารงบประมาณ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1.2.1 ร้อยละการเบิกจ่ายงบประมาณภาพรวม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1.2.2 ความสามารถในการหารายได้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AF5BBA" w:rsidRDefault="00AF5BBA" w:rsidP="002A362F">
            <w:pPr>
              <w:rPr>
                <w:rFonts w:ascii="TH SarabunPSK" w:hAnsi="TH SarabunPSK"/>
                <w:szCs w:val="32"/>
              </w:rPr>
            </w:pPr>
          </w:p>
          <w:p w:rsidR="00AF5BBA" w:rsidRDefault="00AF5BBA" w:rsidP="002A362F">
            <w:pPr>
              <w:rPr>
                <w:rFonts w:ascii="TH SarabunPSK" w:hAnsi="TH SarabunPSK"/>
                <w:szCs w:val="32"/>
              </w:rPr>
            </w:pPr>
          </w:p>
          <w:p w:rsidR="003C1F6C" w:rsidRDefault="003C1F6C" w:rsidP="002A362F">
            <w:pPr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1.3  ผลการพัฒนาบุคลากร</w:t>
            </w:r>
          </w:p>
          <w:p w:rsidR="002A362F" w:rsidRPr="00C330CD" w:rsidRDefault="002A362F" w:rsidP="002A362F">
            <w:pPr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 w:themeFill="background1"/>
                <w:cs/>
              </w:rPr>
              <w:lastRenderedPageBreak/>
              <w:t>1.4 การบริหารจัดการความเสี่ยง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ร้อยละการเบิกจ่ายเงินงบประมาณรายจ่ายภาพรวม 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</w:t>
            </w:r>
            <w:r w:rsidRPr="00C330CD">
              <w:rPr>
                <w:rFonts w:ascii="TH SarabunPSK" w:hAnsi="TH SarabunPSK"/>
                <w:szCs w:val="32"/>
              </w:rPr>
              <w:t xml:space="preserve">5 </w:t>
            </w:r>
            <w:r w:rsidRPr="00C330CD">
              <w:rPr>
                <w:rFonts w:ascii="TH SarabunPSK" w:hAnsi="TH SarabunPSK"/>
                <w:szCs w:val="32"/>
                <w:cs/>
              </w:rPr>
              <w:t>: ร้อยละ 95.00  ขึ้นไป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</w:t>
            </w:r>
            <w:r w:rsidRPr="00C330CD">
              <w:rPr>
                <w:rFonts w:ascii="TH SarabunPSK" w:hAnsi="TH SarabunPSK"/>
                <w:szCs w:val="32"/>
              </w:rPr>
              <w:t xml:space="preserve">4 </w:t>
            </w:r>
            <w:r w:rsidRPr="00C330CD">
              <w:rPr>
                <w:rFonts w:ascii="TH SarabunPSK" w:hAnsi="TH SarabunPSK"/>
                <w:szCs w:val="32"/>
                <w:cs/>
              </w:rPr>
              <w:t>: ระหว่างร้อยละ 93.00 – 94.99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</w:t>
            </w:r>
            <w:r w:rsidRPr="00C330CD">
              <w:rPr>
                <w:rFonts w:ascii="TH SarabunPSK" w:hAnsi="TH SarabunPSK"/>
                <w:szCs w:val="32"/>
              </w:rPr>
              <w:t xml:space="preserve">3 </w:t>
            </w:r>
            <w:r w:rsidRPr="00C330CD">
              <w:rPr>
                <w:rFonts w:ascii="TH SarabunPSK" w:hAnsi="TH SarabunPSK"/>
                <w:szCs w:val="32"/>
                <w:cs/>
              </w:rPr>
              <w:t>: ระหว่างร้อยละ 91.00 – 92.99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</w:t>
            </w:r>
            <w:r w:rsidRPr="00C330CD">
              <w:rPr>
                <w:rFonts w:ascii="TH SarabunPSK" w:hAnsi="TH SarabunPSK"/>
                <w:szCs w:val="32"/>
              </w:rPr>
              <w:t xml:space="preserve">2 </w:t>
            </w:r>
            <w:r w:rsidRPr="00C330CD">
              <w:rPr>
                <w:rFonts w:ascii="TH SarabunPSK" w:hAnsi="TH SarabunPSK"/>
                <w:szCs w:val="32"/>
                <w:cs/>
              </w:rPr>
              <w:t>: ระหว่างร้อยละ 89.00 – 90.99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</w:t>
            </w:r>
            <w:r w:rsidRPr="00C330CD">
              <w:rPr>
                <w:rFonts w:ascii="TH SarabunPSK" w:hAnsi="TH SarabunPSK"/>
                <w:szCs w:val="32"/>
              </w:rPr>
              <w:t xml:space="preserve">1 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: น้อยกว่าร้อยละ </w:t>
            </w:r>
            <w:r w:rsidRPr="00C330CD">
              <w:rPr>
                <w:rFonts w:ascii="TH SarabunPSK" w:hAnsi="TH SarabunPSK"/>
                <w:szCs w:val="32"/>
              </w:rPr>
              <w:t>89</w:t>
            </w:r>
            <w:r w:rsidRPr="00C330CD">
              <w:rPr>
                <w:rFonts w:ascii="TH SarabunPSK" w:hAnsi="TH SarabunPSK"/>
                <w:szCs w:val="32"/>
                <w:cs/>
              </w:rPr>
              <w:t>.</w:t>
            </w:r>
            <w:r w:rsidRPr="00C330CD">
              <w:rPr>
                <w:rFonts w:ascii="TH SarabunPSK" w:hAnsi="TH SarabunPSK"/>
                <w:szCs w:val="32"/>
              </w:rPr>
              <w:t>00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ความสามารถในการหารายได้ของสำนักงานอธิการบดี และสถาบันวิจัยและพัฒนา</w:t>
            </w:r>
            <w:r w:rsidRPr="00C330CD">
              <w:rPr>
                <w:rFonts w:ascii="TH SarabunPSK" w:hAnsi="TH SarabunPSK"/>
                <w:spacing w:val="-14"/>
                <w:szCs w:val="32"/>
                <w:cs/>
              </w:rPr>
              <w:t xml:space="preserve"> เพิ่มขึ้นร้อยละ </w:t>
            </w:r>
            <w:r w:rsidRPr="00C330CD">
              <w:rPr>
                <w:rFonts w:ascii="TH SarabunPSK" w:hAnsi="TH SarabunPSK"/>
                <w:spacing w:val="-14"/>
                <w:szCs w:val="32"/>
              </w:rPr>
              <w:t>10</w:t>
            </w:r>
            <w:r w:rsidRPr="00C330CD">
              <w:rPr>
                <w:rFonts w:ascii="TH SarabunPSK" w:hAnsi="TH SarabunPSK"/>
                <w:spacing w:val="-14"/>
                <w:szCs w:val="32"/>
                <w:cs/>
              </w:rPr>
              <w:t xml:space="preserve">  จากปีที่ผ่านมา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ได้ </w:t>
            </w:r>
            <w:r w:rsidRPr="00C330CD">
              <w:rPr>
                <w:rFonts w:ascii="TH SarabunPSK" w:hAnsi="TH SarabunPSK"/>
                <w:szCs w:val="32"/>
              </w:rPr>
              <w:t>5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คะแนน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คะแนนใช้เทียบบัญญัติไตรยางศ์โดยกำหนดให้รายได้ที่เพิ่มขึ้น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ร้อยละ 10 จากปีที่ผ่านมา เป็น 5 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หมายเหตุ </w:t>
            </w:r>
          </w:p>
          <w:p w:rsidR="002A362F" w:rsidRPr="00964273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 w:val="28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 w:rsidRPr="00964273">
              <w:rPr>
                <w:rFonts w:ascii="TH SarabunPSK" w:hAnsi="TH SarabunPSK"/>
                <w:sz w:val="28"/>
                <w:cs/>
              </w:rPr>
              <w:t>1.</w:t>
            </w:r>
            <w:r w:rsidRPr="00964273">
              <w:rPr>
                <w:rFonts w:ascii="TH SarabunPSK" w:hAnsi="TH SarabunPSK"/>
                <w:b/>
                <w:bCs/>
                <w:sz w:val="28"/>
                <w:cs/>
              </w:rPr>
              <w:t xml:space="preserve"> </w:t>
            </w:r>
            <w:r w:rsidRPr="00964273">
              <w:rPr>
                <w:rFonts w:ascii="TH SarabunPSK" w:hAnsi="TH SarabunPSK"/>
                <w:sz w:val="28"/>
                <w:cs/>
              </w:rPr>
              <w:t xml:space="preserve">รายได้ตามตัวชี้วัด 1.2.2 ใช้เฉพาะสำนักงานอธิการบดี และสถาบันวิจัยและพัฒนา ส่วนหน่วยงานอื่นให้รายงานผลการดำเนินงาน แต่ยังไม่นำผลมาคิดเป็นค่าระดับคะแนน </w:t>
            </w:r>
          </w:p>
          <w:p w:rsidR="002A362F" w:rsidRPr="00964273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 w:val="28"/>
              </w:rPr>
            </w:pPr>
            <w:r w:rsidRPr="00964273">
              <w:rPr>
                <w:rFonts w:ascii="TH SarabunPSK" w:hAnsi="TH SarabunPSK"/>
                <w:b/>
                <w:bCs/>
                <w:sz w:val="28"/>
                <w:cs/>
              </w:rPr>
              <w:t xml:space="preserve">  </w:t>
            </w:r>
            <w:r w:rsidRPr="00964273">
              <w:rPr>
                <w:rFonts w:ascii="TH SarabunPSK" w:hAnsi="TH SarabunPSK"/>
                <w:sz w:val="28"/>
                <w:cs/>
              </w:rPr>
              <w:t>2.</w:t>
            </w:r>
            <w:r w:rsidRPr="00964273">
              <w:rPr>
                <w:rFonts w:ascii="TH SarabunPSK" w:hAnsi="TH SarabunPSK"/>
                <w:b/>
                <w:bCs/>
                <w:sz w:val="28"/>
                <w:cs/>
              </w:rPr>
              <w:t xml:space="preserve"> </w:t>
            </w:r>
            <w:r w:rsidRPr="00964273">
              <w:rPr>
                <w:rFonts w:ascii="TH SarabunPSK" w:hAnsi="TH SarabunPSK"/>
                <w:sz w:val="28"/>
                <w:cs/>
              </w:rPr>
              <w:t>รายได้ตามตัวชี้วัด 1.2.2 ไม่รวมค่าธรรมเนียมการศึกษาที่เก็บจากนักศึกษา</w:t>
            </w:r>
          </w:p>
          <w:p w:rsidR="002A362F" w:rsidRPr="00964273" w:rsidRDefault="002A362F" w:rsidP="002A362F">
            <w:pPr>
              <w:spacing w:line="216" w:lineRule="auto"/>
              <w:rPr>
                <w:rFonts w:ascii="TH SarabunPSK" w:hAnsi="TH SarabunPSK"/>
                <w:sz w:val="28"/>
              </w:rPr>
            </w:pPr>
            <w:r w:rsidRPr="00964273">
              <w:rPr>
                <w:rFonts w:ascii="TH SarabunPSK" w:hAnsi="TH SarabunPSK"/>
                <w:sz w:val="28"/>
                <w:cs/>
              </w:rPr>
              <w:t xml:space="preserve">  3.  ให้รวมคะแนนตามตัวชี้วัด 1.2.1 และ ตามตัวชี้วัด 1.2.2 แล้วปรับให้เป็นคะแนนเต็ม 5  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ร้อยละของบุคลากรที่ได้รับการพัฒนา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szCs w:val="32"/>
                <w:cs/>
              </w:rPr>
              <w:t xml:space="preserve">  ร้อยละ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32"/>
                  <w:cs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32"/>
                      <w:cs/>
                    </w:rPr>
                    <m:t>จำนวนบุคลากรที่ได้รับการพัฒนา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32"/>
                      <w:cs/>
                    </w:rPr>
                    <m:t>จำนวนบุคลากรทั้งหมด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32"/>
                </w:rPr>
                <m:t>x 100</m:t>
              </m:r>
            </m:oMath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ประเภทการพัฒนา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การศึกษา อบรม เข้าร่วมประชุมทางวิชาการ ของบุคลากร 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pacing w:val="-4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โครงการแลกเปลี่ยนบุคลากร </w:t>
            </w:r>
            <w:r w:rsidRPr="00C330CD">
              <w:rPr>
                <w:rFonts w:ascii="TH SarabunPSK" w:hAnsi="TH SarabunPSK"/>
                <w:spacing w:val="-4"/>
                <w:szCs w:val="32"/>
                <w:cs/>
              </w:rPr>
              <w:t>สามารถใช้โครงการของมหาวิทยาลัยได้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ใช้เทียบบัญญัติไตรยางศ์ โดยกำหนดให้ร้อยละ 30 เท่ากับ 5 คะแนน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</w:p>
          <w:p w:rsidR="003C1F6C" w:rsidRDefault="003C1F6C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</w:p>
          <w:p w:rsidR="003C1F6C" w:rsidRDefault="003C1F6C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มีคณะกรรมการบริหารจัดการความเสี่ยงระดับสำนัก/สถาบัน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มีแผนการบริหารจัดการความเสี่ยง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ผลการวิเคราะห์ความเสี่ยงและปัจจัยเสี่ยงมีความเหมาะสม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pacing w:val="-14"/>
                <w:szCs w:val="32"/>
              </w:rPr>
            </w:pPr>
            <w:r w:rsidRPr="00C330CD">
              <w:rPr>
                <w:rFonts w:ascii="TH SarabunPSK" w:hAnsi="TH SarabunPSK"/>
                <w:spacing w:val="-14"/>
                <w:szCs w:val="32"/>
                <w:cs/>
              </w:rPr>
              <w:t>4.  แนวทางการแก้ไขความเสี่ยงมีความเหมาะสม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ผลจากการแก้ไขความเสี่ยงทำให้ความเสี่ยงลดลงหรือหมดไป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/ ผลการดำเนินการ 5 ข้อ</w:t>
            </w:r>
          </w:p>
          <w:p w:rsidR="002A362F" w:rsidRPr="00C330CD" w:rsidRDefault="002A362F" w:rsidP="002A362F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/ ผลการดำเนินการ 4 ข้อ</w:t>
            </w:r>
          </w:p>
          <w:p w:rsidR="002A362F" w:rsidRPr="00C330CD" w:rsidRDefault="002A362F" w:rsidP="002A362F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/ ผลการดำเนินการ 3 ข้อ</w:t>
            </w:r>
          </w:p>
          <w:p w:rsidR="002A362F" w:rsidRPr="00C330CD" w:rsidRDefault="002A362F" w:rsidP="002A362F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/ ผลการดำเนินการ 2 ข้อ</w:t>
            </w:r>
          </w:p>
          <w:p w:rsidR="002A362F" w:rsidRPr="00C330CD" w:rsidRDefault="002A362F" w:rsidP="002A362F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/ ผลการดำเนินการ 1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2. </w:t>
            </w:r>
            <w:r w:rsidRPr="00C330CD">
              <w:rPr>
                <w:rFonts w:ascii="TH SarabunPSK" w:hAnsi="TH SarabunPSK"/>
                <w:spacing w:val="-10"/>
                <w:szCs w:val="32"/>
                <w:cs/>
              </w:rPr>
              <w:t>สำนักงานอธิการบดี และสถาบันวิจัยและพัฒนา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964273" w:rsidRPr="00C330CD" w:rsidRDefault="00964273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มหาวิทยาลัย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2</w:t>
            </w:r>
            <w:r w:rsidRPr="00C330CD">
              <w:rPr>
                <w:rFonts w:ascii="TH SarabunPSK" w:hAnsi="TH SarabunPSK"/>
                <w:szCs w:val="32"/>
                <w:cs/>
              </w:rPr>
              <w:t>. สำนัก/สถาบัน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3</w:t>
            </w:r>
            <w:r w:rsidRPr="00C330CD">
              <w:rPr>
                <w:rFonts w:ascii="TH SarabunPSK" w:hAnsi="TH SarabunPSK"/>
                <w:szCs w:val="32"/>
                <w:cs/>
              </w:rPr>
              <w:t>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มหาวิทยาลัย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2. </w:t>
            </w:r>
            <w:r w:rsidRPr="00C330CD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แบบรายงานผลการดำเนินงานตาม   พันธกิจของหน่วยงาน 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แบบรายงานผลการดำเนินงานตาม   พันธกิจของหน่วยงาน 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แบบรายงานผลการดำเนินงานตาม   พันธกิจของหน่วยงาน 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  <w:tr w:rsidR="002A362F" w:rsidRPr="00C330CD" w:rsidTr="002A362F">
        <w:trPr>
          <w:trHeight w:val="43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rPr>
                <w:rFonts w:ascii="TH SarabunPSK" w:hAnsi="TH SarabunPSK"/>
                <w:spacing w:val="8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1.5 </w:t>
            </w:r>
            <w:r w:rsidRPr="00C330CD">
              <w:rPr>
                <w:rFonts w:ascii="TH SarabunPSK" w:hAnsi="TH SarabunPSK"/>
                <w:spacing w:val="8"/>
                <w:szCs w:val="32"/>
                <w:cs/>
              </w:rPr>
              <w:t xml:space="preserve"> การสร้างเครือข่ายความร่วมมือภายในประเทศหรือต่างประเทศ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2.1 ระบบงานบริหารสำนักงาน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: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2.2 การพัฒนาบุคลากรให้ทำหน้าที่การบริการได้อย่างมีคุณภาพ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2.3 การอำนวยความสะดวกและ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ประสานงานกับหน่วยงานต่าง ๆ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ทั้งภายในและภายนอก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มหาวิทยาลัย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2.4 การประชุมคณะกรรมการ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ต่าง ๆ ที่สำนัก/สถาบันรับผิดชอบ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C330CD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.</w:t>
            </w:r>
            <w:r w:rsidRPr="00C330CD">
              <w:rPr>
                <w:rFonts w:ascii="TH SarabunPSK" w:hAnsi="TH SarabunPSK"/>
                <w:szCs w:val="32"/>
                <w:cs/>
              </w:rPr>
              <w:t>5 การให้บริการข้อมูลแก่บุคลากรและหน่วยงานที่เกี่ยวข้อง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C330CD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2.6 ร้อยละของบุคลากรที่ได้รับ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การพัฒนาตามหน้าที่ที่รับผิดชอบ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  <w:tab w:val="left" w:pos="1843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2.7 ระบบสารสนเทศเพื่อการบริหารและการตัดสินใจ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76191" w:rsidRPr="00C330CD" w:rsidRDefault="00376191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.</w:t>
            </w:r>
            <w:r w:rsidRPr="00C330CD">
              <w:rPr>
                <w:rFonts w:ascii="TH SarabunPSK" w:hAnsi="TH SarabunPSK"/>
                <w:szCs w:val="32"/>
                <w:cs/>
              </w:rPr>
              <w:t>8 การดำเนินกิจกรรมพัฒนา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นักศึกษาเพื่อเป็นบัณฑิตที่พึง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ประสงค์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2.9  การบริการนักศึกษาระดับ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ปริญญาตรี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: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76191" w:rsidRPr="00C330CD" w:rsidRDefault="00376191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.</w:t>
            </w:r>
            <w:r w:rsidRPr="00C330CD">
              <w:rPr>
                <w:rFonts w:ascii="TH SarabunPSK" w:hAnsi="TH SarabunPSK"/>
                <w:szCs w:val="32"/>
                <w:cs/>
              </w:rPr>
              <w:t>10 การจัดกิจกรรมการพัฒนา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นักศึกษาระดับปริญญาตรี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.</w:t>
            </w:r>
            <w:r w:rsidRPr="00C330CD">
              <w:rPr>
                <w:rFonts w:ascii="TH SarabunPSK" w:hAnsi="TH SarabunPSK"/>
                <w:szCs w:val="32"/>
                <w:cs/>
              </w:rPr>
              <w:t>11  การบริหารจัดการทรัพย์สินของมหาวิทยาลัย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2.12 การประสานการจัด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การศึกษาหมวดวิชาศึกษาทั่วไป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2.13 การประสานการพัฒนาและ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ปรับปรุงหลักสูตร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2.14 การดำเนินการคัดเลือกรับผู้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เข้าศึกษาในมหาวิทยาลัยระดับ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ปริญญาตรี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2.15 การดำเนินงานด้านทะเบียน 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นักศึกษา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2.16 การพัฒนาศักยภาพด้านงาน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บริการทรัพยากรสารสนเทศและ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เทคโนโลยีสารสนเทศแก่นักศึกษา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บุคลากรและ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2.17 การพัฒนาระบบสารสนเทศ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เพื่อดำเนินงานตามพันธกิจของ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มหาวิทยาลัย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2.18 การบริการวิชาการให้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เกิดประโยชน์ต่อท้องถิ่น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2.19 การประสานความร่วมมือ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จัดการศึกษาด้านศิลปะและ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วัฒนธรรมในทุกระดับ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:  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2.20  การปรับปรุง</w:t>
            </w:r>
            <w:r w:rsidRPr="00C330CD">
              <w:rPr>
                <w:rFonts w:ascii="TH SarabunPSK" w:hAnsi="TH SarabunPSK"/>
                <w:szCs w:val="32"/>
              </w:rPr>
              <w:t> </w:t>
            </w:r>
            <w:r w:rsidRPr="00C330CD">
              <w:rPr>
                <w:rFonts w:ascii="TH SarabunPSK" w:hAnsi="TH SarabunPSK"/>
                <w:szCs w:val="32"/>
                <w:cs/>
              </w:rPr>
              <w:t>ถ่ายทอดและ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พัฒนาเทคโนโลยีทางวัฒนธรรม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2.21 การประสานความร่วมมือการวิจัย</w:t>
            </w:r>
            <w:r w:rsidRPr="00C330CD">
              <w:rPr>
                <w:rFonts w:ascii="TH SarabunPSK" w:hAnsi="TH SarabunPSK"/>
                <w:szCs w:val="32"/>
              </w:rPr>
              <w:t> </w:t>
            </w:r>
            <w:r w:rsidRPr="00C330CD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567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2.22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 xml:space="preserve"> การผลิตงานวิจัยหรืองาน</w:t>
            </w:r>
          </w:p>
          <w:p w:rsidR="002A362F" w:rsidRPr="00C330CD" w:rsidRDefault="002A362F" w:rsidP="002A362F">
            <w:pPr>
              <w:tabs>
                <w:tab w:val="left" w:pos="567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สร้างสรรค์เพื่อการพัฒนาท้องถิ่น</w:t>
            </w:r>
          </w:p>
          <w:p w:rsidR="002A362F" w:rsidRPr="00C330CD" w:rsidRDefault="002A362F" w:rsidP="002A362F">
            <w:pPr>
              <w:tabs>
                <w:tab w:val="left" w:pos="567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และสังคม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</w:rPr>
              <w:t> 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2.23 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การเผยแพร่งานวิจัยหรือ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บทความทางวิชาการ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AF5BBA" w:rsidRDefault="00AF5BBA" w:rsidP="003C1F6C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</w:p>
          <w:p w:rsidR="003C1F6C" w:rsidRDefault="003C1F6C" w:rsidP="003C1F6C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3C1F6C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3.1 ความพึงพอใจของผู้รับบริการ</w:t>
            </w:r>
          </w:p>
          <w:p w:rsidR="002A362F" w:rsidRPr="00C330CD" w:rsidRDefault="002A362F" w:rsidP="003C1F6C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จำนวนความร่วมมือระหว่างสำนัก/สถาบัน กับมหาวิทยาลัย คณะ/สำนัก/สถาบัน ภายในประเทศ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 จำนวนความร่วมมือระหว่างสำนัก/สถาบัน กับหน่วยงานภาครัฐ ภาคเอกชน หรือองค์กรปกครองส่วนท้องถิ่น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3.  จำนวนความร่วมมือระหว่างสำนัก/สถาบัน กับหน่วยงานภาครัฐ ภาคเอกชน ในต่างประเทศ</w:t>
            </w:r>
          </w:p>
          <w:p w:rsidR="002A362F" w:rsidRPr="00AF5BBA" w:rsidRDefault="002A362F" w:rsidP="00AF5BBA">
            <w:pPr>
              <w:spacing w:line="276" w:lineRule="auto"/>
              <w:ind w:firstLine="720"/>
              <w:rPr>
                <w:rFonts w:ascii="TH SarabunPSK" w:hAnsi="TH SarabunPSK"/>
                <w:sz w:val="8"/>
                <w:szCs w:val="8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5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5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4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4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3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3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2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2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1  :  มีความร่วมมือ 1 โครงการ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หมายเหตุ 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 w:rsidRPr="00C330CD">
              <w:rPr>
                <w:rFonts w:ascii="TH SarabunPSK" w:hAnsi="TH SarabunPSK"/>
                <w:szCs w:val="32"/>
                <w:cs/>
              </w:rPr>
              <w:t>ความร่วมมือสำนัก/สถาบัน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</w:t>
            </w:r>
            <w:r w:rsidRPr="00C330CD">
              <w:rPr>
                <w:rFonts w:ascii="TH SarabunPSK" w:hAnsi="TH SarabunPSK"/>
                <w:szCs w:val="32"/>
                <w:cs/>
              </w:rPr>
              <w:t>สามารถใช้ความร่วมมือของมหาวิทยาลัยได้</w:t>
            </w:r>
          </w:p>
          <w:p w:rsidR="00AF5BBA" w:rsidRDefault="00AF5BBA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3C1F6C" w:rsidRDefault="003C1F6C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</w:t>
            </w:r>
            <w:r w:rsidRPr="00C330CD">
              <w:rPr>
                <w:rFonts w:ascii="TH SarabunPSK" w:hAnsi="TH SarabunPSK"/>
                <w:szCs w:val="32"/>
              </w:rPr>
              <w:t>1</w:t>
            </w:r>
            <w:r w:rsidRPr="00C330CD">
              <w:rPr>
                <w:rFonts w:ascii="TH SarabunPSK" w:hAnsi="TH SarabunPSK"/>
                <w:szCs w:val="32"/>
                <w:cs/>
              </w:rPr>
              <w:t>. มีคู่มือปฏิบัติงานของบุคลากรในสำนัก/สถาบันครบทุกงาน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2. ใช้ระบบเทคโนโลยีสารสนเทศสนับสนุนการปฏิบัติงาน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5  :  มีคู่มือปฏิบัติงานของบุคลากรครบทุกงาน  มีระบบ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        เทคโนโลยีสารสนเทศใช้อย่างทั่วถึงหรือเพียงพอ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4  :  มีคู่มือปฏิบัติงานของบุคลากรครบทุกงาน  มีระบบ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right="-101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        เทคโนโลยีสารสนเทศใช้ยังไม่ทั่วถึงหรือไม่เพียงพอ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right="-101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        แต่มีการพัฒนา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3  :  มีคู่มือปฏิบัติงานของบุคลากรครบทุกงาน  มีระบบ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        เทคโนโลยีสารสนเทศใช้ไม่ทั่วถึงหรือไม่เพียงพอ แต่มี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        แนวโน้มที่จะพัฒนา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2  :  มีคู่มือปฏิบัติงานของบุคลากรครบทุกงาน  มีระบบ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        เทคโนโลยีสารสนเทศใช้ไม่ทั่วถึงหรือไม่เพียงพอ และ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        ไม่มีแนวโน้มที่จะพัฒนา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1  :  มีคู่มือปฏิบัติงานของบุคลากรไม่ครบทุกงาน มีระบบ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        เทคโนโลยีสารสนเทศใช้ไม่ทั่วถึงหรือไม่เพียงพอ และ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        ไม่มีแนวโน้มที่จะพัฒนา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มีแผนพัฒนาบุคลากรของสำนัก/สถาบัน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ทุกระดับเพื่อปรับปรุงการให้บริการ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มีทรัพยากรที่ใช้ในการพัฒนาบุคลากรอย่างเหมาะสมและมีคุณภาพ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3. มีการดำเนินการพัฒนาบุคลากรตามแผนที่กำหนดไว้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4. มีการประเมินผลการพัฒนาบุคลากรทุกปี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5. มีการนำผลการประเมินมาใช้ในการพัฒนาบุคลากรอย่างต่อเนื่อง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5  :  มีการดำเนินการ 5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4  :  มีการดำเนินการ 4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3  :  มีการดำเนินการ 3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2  :  มีการดำเนินการ 2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1  :  มีการดำเนินการ 1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มีระบบงานการอำนวยความสะดวกและประสานงาน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มีคู่มือปฏิบัติงานในการอำนวยความสะดวกและประสานงาน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right="-101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มีการประเมินผลการดำเนินการอำนวยความสะดวกและประสานงานกับหน่วยงานต่าง ๆ ทั้งภายในและภายนอกมหาวิทยาลัย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</w:t>
            </w:r>
            <w:r w:rsidRPr="00C330CD">
              <w:rPr>
                <w:rFonts w:ascii="TH SarabunPSK" w:hAnsi="TH SarabunPSK"/>
                <w:szCs w:val="32"/>
                <w:cs/>
              </w:rPr>
              <w:t>ทุกปี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นำผลการประเมินประจำปีมาใช้ปรับปรุงการอำนวยความสะดวก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และประสานงานกับหน่วยงานต่าง ๆ ทั้งภายในและภายนอก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มหาวิทยาลัยอย่างต่อเนื่อง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มีหนังสือเชิญประชุม แจ้งให้กรรมการทราบล่วงหน้า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มีการเตรียมวาระการประชุมไว้ล่วงหน้า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3. จัดเตรียมเอกสารประกอบการประชุมไว้ครบถ้วนเพียงพอ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4. จัดทำรายงานการประชุม ส่งให้กรรมการพิจารณา หลังการประชุมไม่เกิน 15 วัน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5. รายงานการประชุมมีการพิจารณารับรองโดยมีการแก้ไขเพิ่มเติมเล็กน้อย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5  :  มีการดำเนินการ 5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4  :  มีการดำเนินการ 4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3  :  มีการดำเนินการ 3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2  :  มีการดำเนินการ 2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1  :  มีการดำเนินการ 1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มีระบบการให้บริการข้อมูลทางวิชาการ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มีคู่มือการให้บริการข้อมูลทางวิชาการ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5  :  มีการดำเนินการ 5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4  :  มีการดำเนินการ 4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3  :  มีการดำเนินการ 3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2  :  มีการดำเนินการ 2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1  :  มีการดำเนินการ 1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pacing w:val="-10"/>
                <w:szCs w:val="32"/>
                <w:cs/>
              </w:rPr>
              <w:t xml:space="preserve">  ร้อยละของบุคลากรที่ได้รับการ</w:t>
            </w:r>
            <w:r w:rsidRPr="00C330CD">
              <w:rPr>
                <w:rFonts w:ascii="TH SarabunPSK" w:hAnsi="TH SarabunPSK"/>
                <w:szCs w:val="32"/>
                <w:cs/>
              </w:rPr>
              <w:t>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pacing w:val="-10"/>
                <w:szCs w:val="32"/>
                <w:cs/>
              </w:rPr>
              <w:t xml:space="preserve"> 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cs/>
                </w:rPr>
                <m:t>ร้อยละ</m:t>
              </m:r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cs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pacing w:val="-14"/>
                      <w:sz w:val="36"/>
                      <w:szCs w:val="36"/>
                      <w:cs/>
                    </w:rPr>
                    <m:t>จำนวนบุคลากรที่ได้รับการพัฒนา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pacing w:val="-16"/>
                      <w:sz w:val="36"/>
                      <w:szCs w:val="36"/>
                      <w:cs/>
                    </w:rPr>
                    <m:t>จำนวนบุคลากรทั้งหมด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x100</m:t>
              </m:r>
            </m:oMath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 w:val="16"/>
                <w:szCs w:val="16"/>
              </w:rPr>
            </w:pP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ประเภทการพัฒนา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การศึกษา การฝึกอบรม การเข้าร่วมประชุมทางวิชาการของบุคลากร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pacing w:val="-6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โครงการแลกเปลี่ยนบุคลากร </w:t>
            </w:r>
            <w:r w:rsidRPr="00C330CD">
              <w:rPr>
                <w:rFonts w:ascii="TH SarabunPSK" w:hAnsi="TH SarabunPSK"/>
                <w:spacing w:val="-6"/>
                <w:szCs w:val="32"/>
                <w:cs/>
              </w:rPr>
              <w:t>สามารถใช้โครงการของมหาวิทยาลัยได้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ทั้งนี้นับเฉพาะในเรื่องที่ตรงกับหน้าที่ที่รับผิดชอบ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ใช้เทียบบัญญัติไตรยางศ์ โดยกำหนดให้ร้อยละ </w:t>
            </w:r>
            <w:r w:rsidRPr="00C330CD">
              <w:rPr>
                <w:rFonts w:ascii="TH SarabunPSK" w:hAnsi="TH SarabunPSK"/>
                <w:szCs w:val="32"/>
              </w:rPr>
              <w:t xml:space="preserve">30 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เท่ากับ </w:t>
            </w:r>
            <w:r w:rsidRPr="00C330CD">
              <w:rPr>
                <w:rFonts w:ascii="TH SarabunPSK" w:hAnsi="TH SarabunPSK"/>
                <w:szCs w:val="32"/>
              </w:rPr>
              <w:t xml:space="preserve">5 </w:t>
            </w:r>
            <w:r w:rsidRPr="00C330CD">
              <w:rPr>
                <w:rFonts w:ascii="TH SarabunPSK" w:hAnsi="TH SarabunPSK"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  <w:tab w:val="left" w:pos="1843"/>
              </w:tabs>
              <w:spacing w:line="204" w:lineRule="auto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</w:rPr>
              <w:t>1</w:t>
            </w:r>
            <w:r w:rsidRPr="00C330CD">
              <w:rPr>
                <w:rFonts w:ascii="TH SarabunPSK" w:hAnsi="TH SarabunPSK"/>
                <w:szCs w:val="32"/>
                <w:cs/>
              </w:rPr>
              <w:t>.  มีระบบสารสนเทศเพื่อการบริหารและการตัดสินใจตามพันธกิจของมหาวิทยาลัย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และสามารถนำไปใช้ในการดำเนินงานประกันคุณภาพการศึกษา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  <w:tab w:val="left" w:pos="1843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 มีการส่งข้อมูลผ่านระบบเครือข่ายของหน่วยงานภายนอกที่เกี่ยวข้องตามที่กำหนด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  <w:tab w:val="left" w:pos="1843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 มีการประเมินความพึงพอใจของผู้ใช้ระบบสารสนเทศเพื่อการบริหารและการตัดสินใจ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  <w:tab w:val="left" w:pos="1843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4</w:t>
            </w:r>
            <w:r w:rsidRPr="00C330CD">
              <w:rPr>
                <w:rFonts w:ascii="TH SarabunPSK" w:hAnsi="TH SarabunPSK"/>
                <w:szCs w:val="32"/>
                <w:cs/>
              </w:rPr>
              <w:t>. มีผลการประเมินของผู้ใช้ระบบสารสนเทศเพื่อการบริหารและการตัดสินใจไม่น้อยกว่า 4.00 คะแนน  จากคะแนนเต็ม 5.00 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  <w:tab w:val="left" w:pos="1843"/>
              </w:tabs>
              <w:spacing w:line="204" w:lineRule="auto"/>
              <w:rPr>
                <w:rFonts w:ascii="TH SarabunPSK" w:hAnsi="TH SarabunPSK"/>
                <w:spacing w:val="-16"/>
                <w:szCs w:val="32"/>
              </w:rPr>
            </w:pPr>
            <w:r w:rsidRPr="00C330CD">
              <w:rPr>
                <w:rFonts w:ascii="TH SarabunPSK" w:hAnsi="TH SarabunPSK"/>
                <w:spacing w:val="-16"/>
                <w:szCs w:val="32"/>
              </w:rPr>
              <w:t>5</w:t>
            </w:r>
            <w:r w:rsidRPr="00C330CD">
              <w:rPr>
                <w:rFonts w:ascii="TH SarabunPSK" w:hAnsi="TH SarabunPSK"/>
                <w:spacing w:val="-16"/>
                <w:szCs w:val="32"/>
                <w:cs/>
              </w:rPr>
              <w:t>. มีการนำผลการประเมินความพึงพอใจของผู้ใช้ระบบสารสนเทศเพื่อการบริหารและการตัดสินใจมาปรับปรุงระบบสารสนเทศเพื่อการบริหารและการตัดสินใจ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 w:line="204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76191" w:rsidRPr="00C330CD" w:rsidRDefault="00376191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A362F" w:rsidRPr="00C330CD" w:rsidRDefault="002A362F" w:rsidP="002A362F">
            <w:pPr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มีการสำรวจความต้องการที่จำเป็น ในการดำเนินกิจกรรมพัฒนานักศึกษา</w:t>
            </w:r>
          </w:p>
          <w:p w:rsidR="002A362F" w:rsidRPr="00C330CD" w:rsidRDefault="002A362F" w:rsidP="002A362F">
            <w:pPr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มีการจัดบริการด้านสิ่งอำนวยความสะดวกที่เอื้อต่อการพัฒนา การเรียนรู้ของนักศึกษา</w:t>
            </w:r>
          </w:p>
          <w:p w:rsidR="002A362F" w:rsidRPr="00C330CD" w:rsidRDefault="002A362F" w:rsidP="002A362F">
            <w:pPr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มีการจัดบริการให้คำปรึกษาแก่นักศึกษา</w:t>
            </w:r>
          </w:p>
          <w:p w:rsidR="002A362F" w:rsidRPr="00C330CD" w:rsidRDefault="002A362F" w:rsidP="002A362F">
            <w:pPr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มีบริการข้อมูลข่าวสารที่เป็นประโยชน์ต่อนักศึกษาและศิษย์เก่า</w:t>
            </w:r>
          </w:p>
          <w:p w:rsidR="002A362F" w:rsidRPr="00C330CD" w:rsidRDefault="002A362F" w:rsidP="002A362F">
            <w:pPr>
              <w:spacing w:line="204" w:lineRule="auto"/>
              <w:ind w:right="-101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มีการจัดโครงการเพื่อพัฒนาประสบการณ์วิชาชีพหรือสหกิจศึกษาแก่นักศึกษา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  <w:tab w:val="left" w:pos="1843"/>
              </w:tabs>
              <w:spacing w:line="204" w:lineRule="auto"/>
              <w:ind w:right="-101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6. นักศึกษามีความพึงพอใจในกิจกรรมที่จัดไม่น้อยกว่า 4.00 คะแนน  จากคะแนนเต็ม 5.00 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5  :  มีการดำเนินการ </w:t>
            </w:r>
            <w:r w:rsidRPr="00C330CD">
              <w:rPr>
                <w:rFonts w:ascii="TH SarabunPSK" w:hAnsi="TH SarabunPSK"/>
                <w:szCs w:val="32"/>
              </w:rPr>
              <w:t>6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4  :  มีการดำเนินการ </w:t>
            </w:r>
            <w:r w:rsidRPr="00C330CD">
              <w:rPr>
                <w:rFonts w:ascii="TH SarabunPSK" w:hAnsi="TH SarabunPSK"/>
                <w:szCs w:val="32"/>
              </w:rPr>
              <w:t>5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3  :  มีการดำเนินการ </w:t>
            </w:r>
            <w:r w:rsidRPr="00C330CD">
              <w:rPr>
                <w:rFonts w:ascii="TH SarabunPSK" w:hAnsi="TH SarabunPSK"/>
                <w:szCs w:val="32"/>
              </w:rPr>
              <w:t>4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2  :  มีการดำเนินการ </w:t>
            </w:r>
            <w:r w:rsidRPr="00C330CD">
              <w:rPr>
                <w:rFonts w:ascii="TH SarabunPSK" w:hAnsi="TH SarabunPSK"/>
                <w:szCs w:val="32"/>
              </w:rPr>
              <w:t>3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1  :  มีการดำเนินการไม่เกิน </w:t>
            </w:r>
            <w:r w:rsidRPr="00C330CD">
              <w:rPr>
                <w:rFonts w:ascii="TH SarabunPSK" w:hAnsi="TH SarabunPSK"/>
                <w:szCs w:val="32"/>
              </w:rPr>
              <w:t>2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จัดบริการให้คำปรึกษา แนะแนวด้านการใช้ชีวิต  และการเข้าสู่อาชีพแก่นักศึกษา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แหล่งงานทั้งเต็มเวลาและนอกเวลาแก่นักศึกษา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จัดกิจกรรมเตรียมความพร้อมเพื่อการทำงานเมื่อสำเร็จการศึกษาแก่นักศึกษา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มีการประเมินคุณภาพของการจัดกิจกรรมและการจัดบริการในข้อ 1-3 ทุกข้อไม่ต่ำกว่า 4.00 จากคะแนนเต็ม 5.00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5</w:t>
            </w:r>
            <w:r w:rsidRPr="00C330CD">
              <w:rPr>
                <w:rFonts w:ascii="TH SarabunPSK" w:hAnsi="TH SarabunPSK"/>
                <w:szCs w:val="32"/>
                <w:cs/>
              </w:rPr>
              <w:t>. นำผลจากการประเมินในข้อ 4 มาปรับปรุงและพัฒนาการให้บริการและการให้ข้อมูล  เพื่อส่งให้ผลการประเมินสูงขึ้นหรือเป็นไปตามความคาดหวังของนักศึกษา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6. ให้ข้อมูลและความรู้ที่เป็นประโยชน์แก่ศิษย์เก่า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2A362F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376191" w:rsidRPr="00C330CD" w:rsidRDefault="00376191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มีแผนการจัดกิจกรรมการพัฒนานักศึกษาในภาพรวมของมหาวิทยาลัย/สำนัก  โดยให้นักศึกษามีส่วนร่วมในการจัดทำแผนและการจัดกิจกรรม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มีการดำเนินกิจกรรมดังต่อไปนี้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- กิจกรรมส่งเสริมคุณลักษณะบัณฑิตที่พึงประสงค์ที่กำหนดโดย</w:t>
            </w:r>
            <w:r w:rsidRPr="00C330CD">
              <w:rPr>
                <w:rFonts w:ascii="TH SarabunPSK" w:hAnsi="TH SarabunPSK"/>
                <w:spacing w:val="-16"/>
                <w:szCs w:val="32"/>
                <w:cs/>
              </w:rPr>
              <w:t>สำนัก</w:t>
            </w:r>
            <w:r w:rsidRPr="00C330CD">
              <w:rPr>
                <w:rFonts w:ascii="TH SarabunPSK" w:hAnsi="TH SarabunPSK"/>
                <w:szCs w:val="32"/>
                <w:cs/>
              </w:rPr>
              <w:t>/สถาบัน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- กิจกรรมจิตอาสา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- กิจกรรมกีฬาหรือการส่งเสริมสุขภาพ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- กิจกรรมเสริมสร้างคุณธรรมและจริยธรรม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- กิจกรรมส่งเสริมศิลปะและวัฒนธรรม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มีการประเมินผลการดำเนินงานการจัดกิจกรรมการพัฒนานักศึกษา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มีการประเมินผลความสำเร็จตามวัตถุประสงค์ของแผนการจัดกิจกรรมการพัฒนานักศึกษา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นำผลการประเมินไปปรับปรุงแผนหรือปรับปรุงการจัดกิจกรรมเพื่อพัฒนานักศึกษา</w:t>
            </w:r>
          </w:p>
          <w:p w:rsidR="002A362F" w:rsidRPr="00C330CD" w:rsidRDefault="002A362F" w:rsidP="00AF5BBA">
            <w:pPr>
              <w:spacing w:line="204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AF5BBA" w:rsidRDefault="002A362F" w:rsidP="002A362F">
            <w:pPr>
              <w:spacing w:line="204" w:lineRule="auto"/>
              <w:jc w:val="thaiDistribute"/>
              <w:rPr>
                <w:rFonts w:ascii="TH SarabunPSK" w:hAnsi="TH SarabunPSK"/>
                <w:sz w:val="28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</w:t>
            </w:r>
            <w:r w:rsidRPr="00AF5BBA">
              <w:rPr>
                <w:rFonts w:ascii="TH SarabunPSK" w:hAnsi="TH SarabunPSK"/>
                <w:sz w:val="28"/>
                <w:cs/>
              </w:rPr>
              <w:t>คะแนน 5  :  มีการดำเนินการ 5 ข้อ</w:t>
            </w:r>
          </w:p>
          <w:p w:rsidR="002A362F" w:rsidRPr="00AF5BBA" w:rsidRDefault="002A362F" w:rsidP="002A362F">
            <w:pPr>
              <w:spacing w:line="204" w:lineRule="auto"/>
              <w:jc w:val="thaiDistribute"/>
              <w:rPr>
                <w:rFonts w:ascii="TH SarabunPSK" w:hAnsi="TH SarabunPSK"/>
                <w:sz w:val="28"/>
              </w:rPr>
            </w:pPr>
            <w:r w:rsidRPr="00AF5BBA">
              <w:rPr>
                <w:rFonts w:ascii="TH SarabunPSK" w:hAnsi="TH SarabunPSK"/>
                <w:sz w:val="28"/>
                <w:cs/>
              </w:rPr>
              <w:t xml:space="preserve">   คะแนน 4  :  มีการดำเนินการ 4 ข้อ</w:t>
            </w:r>
          </w:p>
          <w:p w:rsidR="002A362F" w:rsidRPr="00AF5BBA" w:rsidRDefault="002A362F" w:rsidP="002A362F">
            <w:pPr>
              <w:spacing w:line="204" w:lineRule="auto"/>
              <w:jc w:val="thaiDistribute"/>
              <w:rPr>
                <w:rFonts w:ascii="TH SarabunPSK" w:hAnsi="TH SarabunPSK"/>
                <w:sz w:val="28"/>
              </w:rPr>
            </w:pPr>
            <w:r w:rsidRPr="00AF5BBA">
              <w:rPr>
                <w:rFonts w:ascii="TH SarabunPSK" w:hAnsi="TH SarabunPSK"/>
                <w:sz w:val="28"/>
                <w:cs/>
              </w:rPr>
              <w:t xml:space="preserve">   คะแนน 3  :  มีการดำเนินการ 3 ข้อ</w:t>
            </w:r>
          </w:p>
          <w:p w:rsidR="002A362F" w:rsidRPr="00AF5BBA" w:rsidRDefault="002A362F" w:rsidP="002A362F">
            <w:pPr>
              <w:spacing w:line="204" w:lineRule="auto"/>
              <w:jc w:val="thaiDistribute"/>
              <w:rPr>
                <w:rFonts w:ascii="TH SarabunPSK" w:hAnsi="TH SarabunPSK"/>
                <w:sz w:val="28"/>
              </w:rPr>
            </w:pPr>
            <w:r w:rsidRPr="00AF5BBA">
              <w:rPr>
                <w:rFonts w:ascii="TH SarabunPSK" w:hAnsi="TH SarabunPSK"/>
                <w:sz w:val="28"/>
                <w:cs/>
              </w:rPr>
              <w:t xml:space="preserve">   คะแนน 2  :  มีการดำเนินการ 2 ข้อ</w:t>
            </w:r>
          </w:p>
          <w:p w:rsidR="002A362F" w:rsidRPr="00AF5BBA" w:rsidRDefault="002A362F" w:rsidP="002A362F">
            <w:pPr>
              <w:spacing w:line="204" w:lineRule="auto"/>
              <w:jc w:val="thaiDistribute"/>
              <w:rPr>
                <w:rFonts w:ascii="TH SarabunPSK" w:hAnsi="TH SarabunPSK"/>
                <w:sz w:val="28"/>
              </w:rPr>
            </w:pPr>
            <w:r w:rsidRPr="00AF5BBA">
              <w:rPr>
                <w:rFonts w:ascii="TH SarabunPSK" w:hAnsi="TH SarabunPSK"/>
                <w:sz w:val="28"/>
                <w:cs/>
              </w:rPr>
              <w:t xml:space="preserve">   คะแนน 1  :  มีการดำเนินการ 1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มีหน่วยงานและ/หรือคณะกรรมการประจำกำกับดูแล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มีแผนปฏิบัติการประจำปีในการกำกับดูแล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มีการดำเนินการตามแผนปฏิบัติการประจำปี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มีการติดตามประเมินผลการปฏิบัติงานทุกปี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มีการนำผลการติดตามประเมินผลมาใช้ในการกำกับดูแล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3C1F6C" w:rsidRPr="00C330CD" w:rsidRDefault="003C1F6C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มีระบบการประสานงานการจัดการศึกษาหมวดวิชาศึกษาทั่วไป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มีคู่มือปฏิบัติงานการจัดการศึกษาหมวดวิชาศึกษาทั่วไป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มีระบบการประสานงานการพัฒนาและปรับปรุงหลักสูตร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มีคู่มือปฏิบัติงานการพัฒนาและปรับปรุงหลักสูตร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มีระบบงานการคัดเลือกรับผู้เข้าศึกษาในมหาวิทยาลัย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มีคู่มือปฏิบัติงานการคัดเลือกรับผู้เข้าศึกษาในมหาวิทยาลัย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มีคู่มือการดำเนินงานของบุคลากรในงานทะเบียนนักศึกษา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มีคู่มือการให้บริการนักศึกษาในงานทะเบียนนักศึกษา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คณะกรรมการ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มีแผนดำเนินงานด้านการพัฒนาศักยภาพด้านงานบริการทรัพยากรสารสนเทศและเทคโนโลยีสารสนเทศแก่นักศึกษา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มีการดำเนินงานตามแผน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</w:t>
            </w:r>
          </w:p>
          <w:p w:rsidR="002A362F" w:rsidRPr="00C330CD" w:rsidRDefault="002A362F" w:rsidP="002A362F">
            <w:pPr>
              <w:tabs>
                <w:tab w:val="left" w:pos="0"/>
                <w:tab w:val="left" w:pos="709"/>
              </w:tabs>
              <w:ind w:left="34" w:hanging="34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/>
              </w:rPr>
              <w:t xml:space="preserve">4. </w:t>
            </w:r>
            <w:r w:rsidRPr="00C330CD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ใช้ระบบเทคโนโลยีสารสนเทศสนับสนุนการปฏิบัติงาน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5</w:t>
            </w:r>
            <w:r w:rsidRPr="00C330CD">
              <w:rPr>
                <w:rFonts w:ascii="TH SarabunPSK" w:hAnsi="TH SarabunPSK"/>
                <w:szCs w:val="32"/>
                <w:cs/>
              </w:rPr>
              <w:t>. มีการประเมินผลการดำเนินงานอย่างต่อเนื่อง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6. มีการนำผลการประเมินการดำเนินงานมาปรับปรุงและพัฒนางาน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  <w:r w:rsidRPr="00C330CD">
              <w:rPr>
                <w:rFonts w:ascii="TH SarabunPSK" w:hAnsi="TH SarabunPSK"/>
                <w:b/>
                <w:bCs/>
                <w:szCs w:val="32"/>
              </w:rPr>
              <w:t xml:space="preserve">                 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มีคณะกรรมการพัฒนาระบบสารสนเทศ เพื่อดำเนินงานตามพันธกิจของมหาวิทยาลัย</w:t>
            </w:r>
          </w:p>
          <w:p w:rsidR="002A362F" w:rsidRPr="00C330CD" w:rsidRDefault="002A362F" w:rsidP="002A362F">
            <w:pPr>
              <w:tabs>
                <w:tab w:val="left" w:pos="0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2. มีแผนพัฒนาระบบสารสนเทศ เพื่อเนินงานตามพันธกิจของมหาวิทยาลัย</w:t>
            </w:r>
          </w:p>
          <w:p w:rsidR="002A362F" w:rsidRPr="00C330CD" w:rsidRDefault="002A362F" w:rsidP="002A362F">
            <w:pPr>
              <w:tabs>
                <w:tab w:val="left" w:pos="0"/>
                <w:tab w:val="left" w:pos="709"/>
              </w:tabs>
              <w:ind w:left="34" w:hanging="34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มีการดำเนินงานตามแผนพัฒนาระบบสารสนเทศ เพื่อดำเนินงานตามพันธกิจของมหาวิทยาลัย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มีการนำผลการประเมินการดำเนินงานมาปรับปรุงและพัฒนางาน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ใช้ผลการประเมินในการประกันคุณภาพการศึกษาภายใน หรือที่มหาวิทยาลัยดำเนินการแล้ว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มีคณะกรรมการประสานความร่วมมือจัดการศึกษาด้านศิลปะ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และวัฒนธรรมในทุกระดับ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มีคู่มือการปฏิบัติงานของบุคลากรในสำนักงาน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2A362F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376191" w:rsidRPr="00376191" w:rsidRDefault="00376191" w:rsidP="002A362F">
            <w:pPr>
              <w:spacing w:line="276" w:lineRule="auto"/>
              <w:rPr>
                <w:rFonts w:ascii="TH SarabunPSK" w:hAnsi="TH SarabunPSK"/>
                <w:sz w:val="8"/>
                <w:szCs w:val="8"/>
              </w:rPr>
            </w:pPr>
          </w:p>
          <w:p w:rsidR="002A362F" w:rsidRPr="00C330CD" w:rsidRDefault="002A362F" w:rsidP="00376191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มีคณะกรรมการดำเนินงานปรับปรุง</w:t>
            </w:r>
            <w:r w:rsidRPr="00C330CD">
              <w:rPr>
                <w:rFonts w:ascii="TH SarabunPSK" w:hAnsi="TH SarabunPSK"/>
                <w:szCs w:val="32"/>
              </w:rPr>
              <w:t> </w:t>
            </w:r>
            <w:r w:rsidRPr="00C330CD">
              <w:rPr>
                <w:rFonts w:ascii="TH SarabunPSK" w:hAnsi="TH SarabunPSK"/>
                <w:szCs w:val="32"/>
                <w:cs/>
              </w:rPr>
              <w:t>ถ่ายทอด</w:t>
            </w:r>
            <w:r w:rsidRPr="00C330CD">
              <w:rPr>
                <w:rFonts w:ascii="TH SarabunPSK" w:hAnsi="TH SarabunPSK"/>
                <w:szCs w:val="32"/>
              </w:rPr>
              <w:t> </w:t>
            </w:r>
            <w:r w:rsidRPr="00C330CD">
              <w:rPr>
                <w:rFonts w:ascii="TH SarabunPSK" w:hAnsi="TH SarabunPSK"/>
                <w:szCs w:val="32"/>
                <w:cs/>
              </w:rPr>
              <w:t>และพัฒนา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เทคโนโลยีทางวัฒนธรรม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มีแผนการดำเนินงานปรับปรุง</w:t>
            </w:r>
            <w:r w:rsidRPr="00C330CD">
              <w:rPr>
                <w:rFonts w:ascii="TH SarabunPSK" w:hAnsi="TH SarabunPSK"/>
                <w:szCs w:val="32"/>
              </w:rPr>
              <w:t> </w:t>
            </w:r>
            <w:r w:rsidRPr="00C330CD">
              <w:rPr>
                <w:rFonts w:ascii="TH SarabunPSK" w:hAnsi="TH SarabunPSK"/>
                <w:szCs w:val="32"/>
                <w:cs/>
              </w:rPr>
              <w:t>ถ่ายทอด</w:t>
            </w:r>
            <w:r w:rsidRPr="00C330CD">
              <w:rPr>
                <w:rFonts w:ascii="TH SarabunPSK" w:hAnsi="TH SarabunPSK"/>
                <w:szCs w:val="32"/>
              </w:rPr>
              <w:t> </w:t>
            </w:r>
            <w:r w:rsidRPr="00C330CD">
              <w:rPr>
                <w:rFonts w:ascii="TH SarabunPSK" w:hAnsi="TH SarabunPSK"/>
                <w:szCs w:val="32"/>
                <w:cs/>
              </w:rPr>
              <w:t>และพัฒนาเทคโนโลยีทางวัฒนธรรม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มีการดำเนินงานตามแผนการปรับปรุง ถ่ายทอดและพัฒนาเทคโนโลยีทางวัฒนธรรม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3C1F6C" w:rsidRDefault="003C1F6C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3C1F6C" w:rsidRPr="00C330CD" w:rsidRDefault="003C1F6C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มีคณะกรรมการประสานความร่วมมือการวิจัย</w:t>
            </w:r>
            <w:r w:rsidRPr="00C330CD">
              <w:rPr>
                <w:rFonts w:ascii="TH SarabunPSK" w:hAnsi="TH SarabunPSK"/>
                <w:szCs w:val="32"/>
              </w:rPr>
              <w:t> </w:t>
            </w:r>
            <w:r w:rsidRPr="00C330CD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มีแผนการประสานความร่วมมือการวิจัย</w:t>
            </w:r>
            <w:r w:rsidRPr="00C330CD">
              <w:rPr>
                <w:rFonts w:ascii="TH SarabunPSK" w:hAnsi="TH SarabunPSK"/>
                <w:szCs w:val="32"/>
              </w:rPr>
              <w:t> </w:t>
            </w:r>
            <w:r w:rsidRPr="00C330CD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ส่งเสริมและสืบสานโครงการอันเนื่องมาจากพระราชดำริที่ชัดเจน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มีการประชุมร่วมกันระหว่างคณะกรรมการประสานความร่วมมือ กับอาจารย์/บุคลากร/นักศึกษาที่ร่วมดำเนินกิจกรรม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4</w:t>
            </w:r>
            <w:r w:rsidRPr="00C330CD">
              <w:rPr>
                <w:rFonts w:ascii="TH SarabunPSK" w:hAnsi="TH SarabunPSK"/>
                <w:szCs w:val="32"/>
                <w:cs/>
              </w:rPr>
              <w:t>. มีการดำเนินงานตามแผนประสานความร่วมมือการวิจัย</w:t>
            </w:r>
            <w:r w:rsidRPr="00C330CD">
              <w:rPr>
                <w:rFonts w:ascii="TH SarabunPSK" w:hAnsi="TH SarabunPSK"/>
                <w:szCs w:val="32"/>
              </w:rPr>
              <w:t> </w:t>
            </w:r>
            <w:r w:rsidRPr="00C330CD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มีการประเมินผลการดำเนินงานอย่างต่อเนื่อง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6. นำผลการประเมินประจำปีมาใช้ปรับปรุงงาน</w:t>
            </w: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before="240"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2A362F" w:rsidRPr="00C330CD" w:rsidRDefault="002A362F" w:rsidP="002A362F">
            <w:pPr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3C1F6C" w:rsidRDefault="003C1F6C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3C1F6C" w:rsidRPr="00C330CD" w:rsidRDefault="003C1F6C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bookmarkStart w:id="0" w:name="_GoBack"/>
            <w:bookmarkEnd w:id="0"/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jc w:val="thaiDistribute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จำนวน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งานวิจัยหรืองานสร้างสรรค์เพื่อการพัฒนาท้องถิ่นและ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jc w:val="thaiDistribute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สังคม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</w:rPr>
              <w:t> </w:t>
            </w:r>
            <w:r w:rsidRPr="00C330CD">
              <w:rPr>
                <w:rFonts w:ascii="TH SarabunPSK" w:hAnsi="TH SarabunPSK"/>
                <w:szCs w:val="32"/>
                <w:cs/>
              </w:rPr>
              <w:t>(รวมจำนวน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งานวิจัยและงานสร้างสรรค์เพื่อการพัฒนาท้องถิ่น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และสังคมที่ดำเนินการโดยสถาบันวิจัยฯ และทุกคณะ)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</w:p>
          <w:p w:rsidR="002A362F" w:rsidRPr="00C330CD" w:rsidRDefault="002A362F" w:rsidP="002A362F">
            <w:pPr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tabs>
                <w:tab w:val="left" w:pos="567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กำหนดให้คะแนนเต็ม 5.00 เท่ากับจำนวน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งานวิจัย</w:t>
            </w:r>
          </w:p>
          <w:p w:rsidR="002A362F" w:rsidRPr="00C330CD" w:rsidRDefault="002A362F" w:rsidP="002A362F">
            <w:pPr>
              <w:tabs>
                <w:tab w:val="left" w:pos="567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 xml:space="preserve">หรืองานสร้างสรรค์เพื่อการพัฒนาท้องถิ่นและสังคม </w:t>
            </w:r>
          </w:p>
          <w:p w:rsidR="002A362F" w:rsidRPr="00C330CD" w:rsidRDefault="002A362F" w:rsidP="002A362F">
            <w:pPr>
              <w:tabs>
                <w:tab w:val="left" w:pos="567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จำนวน 20 งาน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</w:rPr>
              <w:t> </w:t>
            </w:r>
          </w:p>
          <w:p w:rsidR="002A362F" w:rsidRPr="00C330CD" w:rsidRDefault="002A362F" w:rsidP="002A362F">
            <w:pPr>
              <w:tabs>
                <w:tab w:val="left" w:pos="567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 xml:space="preserve">   ใช้เทียบบัญญัติไตรยางศ์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Default="002A362F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3C1F6C" w:rsidRPr="00C330CD" w:rsidRDefault="003C1F6C" w:rsidP="002A362F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2A362F" w:rsidRPr="00C330CD" w:rsidRDefault="002A362F" w:rsidP="002A362F">
            <w:pPr>
              <w:ind w:right="-101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มีคณะกรรมการดำเนินงาน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มีแผนการ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มีคู่มือการปฏิบัติงานของบุคลากรในสำนักงาน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right="-101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</w:rPr>
              <w:t>4</w:t>
            </w:r>
            <w:r w:rsidRPr="00C330CD">
              <w:rPr>
                <w:rFonts w:ascii="TH SarabunPSK" w:hAnsi="TH SarabunPSK"/>
                <w:szCs w:val="32"/>
                <w:cs/>
              </w:rPr>
              <w:t>. มีการดำเนินงานตามแผนการ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เผยแพร่งานวิจัยบทความทาง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วิชาการ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มีการประเมินผลการดำเนินงานด้านการ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  <w:r w:rsidRPr="00C330CD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2A362F" w:rsidRPr="00C330CD" w:rsidRDefault="002A362F" w:rsidP="002A362F">
            <w:pPr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6. มีการนำผลการประเมินการดำเนินงานด้านการ</w:t>
            </w:r>
            <w:r w:rsidRPr="00C330CD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  <w:r w:rsidRPr="00C330CD">
              <w:rPr>
                <w:rFonts w:ascii="TH SarabunPSK" w:hAnsi="TH SarabunPSK"/>
                <w:szCs w:val="32"/>
                <w:cs/>
              </w:rPr>
              <w:t>มาปรับปรุงและพัฒนางานอย่างต่อเนื่อง</w:t>
            </w:r>
          </w:p>
          <w:p w:rsidR="002A362F" w:rsidRPr="00C330CD" w:rsidRDefault="002A362F" w:rsidP="002A362F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2A362F" w:rsidRPr="00C330CD" w:rsidRDefault="002A362F" w:rsidP="002A362F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3C1F6C" w:rsidRDefault="003C1F6C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3C1F6C" w:rsidRPr="003C1F6C" w:rsidRDefault="002A362F" w:rsidP="003C1F6C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</w:t>
            </w:r>
            <w:r w:rsidR="003C1F6C">
              <w:rPr>
                <w:rFonts w:ascii="TH SarabunPSK" w:hAnsi="TH SarabunPSK"/>
                <w:szCs w:val="32"/>
              </w:rPr>
              <w:t xml:space="preserve"> </w:t>
            </w:r>
            <w:r w:rsidRPr="00C330CD">
              <w:rPr>
                <w:rFonts w:ascii="TH SarabunPSK" w:hAnsi="TH SarabunPSK"/>
                <w:szCs w:val="32"/>
                <w:cs/>
              </w:rPr>
              <w:t>ใช้ผลการประเมินในการประกันคุณภาพการศึกษาภายใน หรือที่มหาวิทยาลัยดำเนินการแล้ว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มหาวิทยาลัย คณะ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2</w:t>
            </w:r>
            <w:r w:rsidRPr="00C330CD">
              <w:rPr>
                <w:rFonts w:ascii="TH SarabunPSK" w:hAnsi="TH SarabunPSK"/>
                <w:szCs w:val="32"/>
                <w:cs/>
              </w:rPr>
              <w:t>. สำนัก/สถาบัน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3</w:t>
            </w:r>
            <w:r w:rsidRPr="00C330CD">
              <w:rPr>
                <w:rFonts w:ascii="TH SarabunPSK" w:hAnsi="TH SarabunPSK"/>
                <w:szCs w:val="32"/>
                <w:cs/>
              </w:rPr>
              <w:t>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สำนัก/สถาบัน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C45AB" w:rsidRPr="00C330CD" w:rsidRDefault="007C45AB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มหาวิทยาลัย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AF5BBA" w:rsidRDefault="00AF5BBA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มหาวิทยาลัย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สำนักงานอธิการบดี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สำนักงานอธิการบดี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สำนักงานอธิการบดี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spacing w:line="204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สำนักงานอธิการบดี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สำนักส่งเสริมวิชาการและงานทะเบียน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สำนักส่งเสริมวิชาการและงานทะเบียน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สำนักส่งเสริมวิชาการและงานทะเบียน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สำนักส่งเสริมวิชาการและงานทะเบียน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C45AB" w:rsidRPr="00C330CD" w:rsidRDefault="007C45AB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สำนักวิทยบริการและเทคโนโลยีสารสนเทศ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3C1F6C" w:rsidRPr="00C330CD" w:rsidRDefault="003C1F6C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สำนักวิทยบริการและเทคโนโลยีสารสนเทศ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สำนักวิทยบริการและเทคโนโลยีสารสนเทศ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3</w:t>
            </w:r>
            <w:r w:rsidRPr="00C330CD">
              <w:rPr>
                <w:rFonts w:ascii="TH SarabunPSK" w:hAnsi="TH SarabunPSK"/>
                <w:szCs w:val="32"/>
                <w:cs/>
              </w:rPr>
              <w:t>. สำนักศิลปะและวัฒนธรรม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สถาบันวิจัยและพัฒนา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สำนักศิลปะและวัฒนธรรม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สำนักศิลปะและวัฒนธรรม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AF5BBA" w:rsidRDefault="00AF5BBA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AF5BBA" w:rsidRPr="00C330CD" w:rsidRDefault="00AF5BBA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สำนักศิลปะและวัฒนธรรม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</w:rPr>
              <w:t>3</w:t>
            </w:r>
            <w:r w:rsidRPr="00C330CD">
              <w:rPr>
                <w:rFonts w:ascii="TH SarabunPSK" w:hAnsi="TH SarabunPSK"/>
                <w:szCs w:val="32"/>
                <w:cs/>
              </w:rPr>
              <w:t>. สถาบันวิจัยและพัฒนา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</w:rPr>
              <w:t>2</w:t>
            </w:r>
            <w:r w:rsidRPr="00C330CD">
              <w:rPr>
                <w:rFonts w:ascii="TH SarabunPSK" w:hAnsi="TH SarabunPSK"/>
                <w:szCs w:val="32"/>
                <w:cs/>
              </w:rPr>
              <w:t>. สถาบันวิจัยและพัฒนา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</w:rPr>
              <w:t>2</w:t>
            </w:r>
            <w:r w:rsidRPr="00C330CD">
              <w:rPr>
                <w:rFonts w:ascii="TH SarabunPSK" w:hAnsi="TH SarabunPSK"/>
                <w:szCs w:val="32"/>
                <w:cs/>
              </w:rPr>
              <w:t>. สถาบันวิจัยและพัฒนา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</w:rPr>
              <w:t>2</w:t>
            </w:r>
            <w:r w:rsidRPr="00C330CD">
              <w:rPr>
                <w:rFonts w:ascii="TH SarabunPSK" w:hAnsi="TH SarabunPSK"/>
                <w:szCs w:val="32"/>
                <w:cs/>
              </w:rPr>
              <w:t>. สำนัก/สถาบัน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2A362F" w:rsidRPr="00C330CD" w:rsidRDefault="002A362F" w:rsidP="002A362F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แบบรายงานผลการดำเนินงานตามพันธกิจของสำนัก/สถาบัน ประจำปีงบประมาณ พ.ศ. 2563</w:t>
            </w:r>
          </w:p>
        </w:tc>
      </w:tr>
    </w:tbl>
    <w:p w:rsidR="00AF5BBA" w:rsidRPr="00C330CD" w:rsidRDefault="00AF5BBA" w:rsidP="003D4E9A">
      <w:pPr>
        <w:rPr>
          <w:rFonts w:ascii="TH SarabunPSK" w:hAnsi="TH SarabunPSK"/>
          <w:cs/>
        </w:rPr>
        <w:sectPr w:rsidR="00AF5BBA" w:rsidRPr="00C330CD" w:rsidSect="00964273">
          <w:headerReference w:type="default" r:id="rId12"/>
          <w:pgSz w:w="16838" w:h="11906" w:orient="landscape" w:code="9"/>
          <w:pgMar w:top="720" w:right="720" w:bottom="720" w:left="720" w:header="576" w:footer="576" w:gutter="0"/>
          <w:cols w:space="708"/>
          <w:docGrid w:linePitch="435"/>
        </w:sect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3C1F6C">
      <w:pPr>
        <w:tabs>
          <w:tab w:val="left" w:pos="709"/>
          <w:tab w:val="left" w:pos="851"/>
        </w:tabs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C330CD" w:rsidRDefault="00A97AF9" w:rsidP="00A96F94">
      <w:pPr>
        <w:tabs>
          <w:tab w:val="left" w:pos="709"/>
          <w:tab w:val="left" w:pos="851"/>
        </w:tabs>
        <w:jc w:val="center"/>
        <w:rPr>
          <w:rFonts w:ascii="TH SarabunPSK" w:hAnsi="TH SarabunPSK"/>
          <w:b/>
          <w:bCs/>
          <w:szCs w:val="32"/>
        </w:rPr>
      </w:pPr>
    </w:p>
    <w:p w:rsidR="00A97AF9" w:rsidRPr="003C1F6C" w:rsidRDefault="00CE54B2" w:rsidP="003C1F6C">
      <w:pPr>
        <w:ind w:firstLine="720"/>
        <w:jc w:val="thaiDistribute"/>
        <w:rPr>
          <w:rFonts w:ascii="TH SarabunPSK" w:hAnsi="TH SarabunPSK"/>
          <w:szCs w:val="32"/>
        </w:rPr>
      </w:pPr>
      <w:r w:rsidRPr="00C330CD">
        <w:rPr>
          <w:rFonts w:ascii="TH SarabunPSK" w:hAnsi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896D825" wp14:editId="2DEEE047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1162050" cy="1404620"/>
                <wp:effectExtent l="0" t="0" r="0" b="889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273" w:rsidRDefault="009642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6D825" id="_x0000_s1031" type="#_x0000_t202" style="position:absolute;left:0;text-align:left;margin-left:0;margin-top:27.75pt;width:91.5pt;height:110.6pt;z-index:2517299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" stroked="f">
                <v:textbox style="mso-fit-shape-to-text:t">
                  <w:txbxContent>
                    <w:p w:rsidR="00964273" w:rsidRDefault="00964273"/>
                  </w:txbxContent>
                </v:textbox>
                <w10:wrap anchorx="margin"/>
              </v:shape>
            </w:pict>
          </mc:Fallback>
        </mc:AlternateContent>
      </w:r>
    </w:p>
    <w:sectPr w:rsidR="00A97AF9" w:rsidRPr="003C1F6C" w:rsidSect="00C1319F">
      <w:headerReference w:type="default" r:id="rId13"/>
      <w:pgSz w:w="11906" w:h="16838" w:code="9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73" w:rsidRDefault="00964273" w:rsidP="00BE420D">
      <w:r>
        <w:separator/>
      </w:r>
    </w:p>
  </w:endnote>
  <w:endnote w:type="continuationSeparator" w:id="0">
    <w:p w:rsidR="00964273" w:rsidRDefault="00964273" w:rsidP="00BE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73" w:rsidRPr="00F45535" w:rsidRDefault="00964273" w:rsidP="00964273">
    <w:pPr>
      <w:pStyle w:val="Footer"/>
      <w:tabs>
        <w:tab w:val="left" w:pos="3930"/>
      </w:tabs>
      <w:rPr>
        <w:rFonts w:ascii="TH SarabunPSK" w:hAnsi="TH SarabunPSK"/>
      </w:rPr>
    </w:pPr>
    <w:r>
      <w:rPr>
        <w:rFonts w:ascii="TH SarabunPSK" w:hAnsi="TH SarabunPSK"/>
      </w:rPr>
      <w:tab/>
    </w:r>
    <w:r>
      <w:rPr>
        <w:rFonts w:ascii="TH SarabunPSK" w:hAnsi="TH SarabunPSK"/>
      </w:rPr>
      <w:tab/>
    </w:r>
  </w:p>
  <w:p w:rsidR="00964273" w:rsidRDefault="00964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73" w:rsidRDefault="00964273" w:rsidP="00BE420D">
      <w:r>
        <w:separator/>
      </w:r>
    </w:p>
  </w:footnote>
  <w:footnote w:type="continuationSeparator" w:id="0">
    <w:p w:rsidR="00964273" w:rsidRDefault="00964273" w:rsidP="00BE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87950"/>
      <w:docPartObj>
        <w:docPartGallery w:val="Page Numbers (Top of Page)"/>
        <w:docPartUnique/>
      </w:docPartObj>
    </w:sdtPr>
    <w:sdtEndPr>
      <w:rPr>
        <w:rFonts w:ascii="TH SarabunPSK" w:hAnsi="TH SarabunPSK"/>
        <w:noProof/>
      </w:rPr>
    </w:sdtEndPr>
    <w:sdtContent>
      <w:p w:rsidR="00964273" w:rsidRPr="00CF1170" w:rsidRDefault="00964273">
        <w:pPr>
          <w:pStyle w:val="Header"/>
          <w:jc w:val="center"/>
          <w:rPr>
            <w:rFonts w:ascii="TH SarabunPSK" w:hAnsi="TH SarabunPSK"/>
          </w:rPr>
        </w:pPr>
        <w:r w:rsidRPr="00CF1170">
          <w:rPr>
            <w:rFonts w:ascii="TH SarabunPSK" w:hAnsi="TH SarabunPSK"/>
          </w:rPr>
          <w:fldChar w:fldCharType="begin"/>
        </w:r>
        <w:r w:rsidRPr="00CF1170">
          <w:rPr>
            <w:rFonts w:ascii="TH SarabunPSK" w:hAnsi="TH SarabunPSK"/>
          </w:rPr>
          <w:instrText xml:space="preserve"> PAGE   \* MERGEFORMAT </w:instrText>
        </w:r>
        <w:r w:rsidRPr="00CF1170">
          <w:rPr>
            <w:rFonts w:ascii="TH SarabunPSK" w:hAnsi="TH SarabunPSK"/>
          </w:rPr>
          <w:fldChar w:fldCharType="separate"/>
        </w:r>
        <w:r>
          <w:rPr>
            <w:rFonts w:ascii="TH SarabunPSK" w:hAnsi="TH SarabunPSK"/>
            <w:noProof/>
          </w:rPr>
          <w:t>10</w:t>
        </w:r>
        <w:r w:rsidRPr="00CF1170">
          <w:rPr>
            <w:rFonts w:ascii="TH SarabunPSK" w:hAnsi="TH SarabunPSK"/>
            <w:noProof/>
          </w:rPr>
          <w:fldChar w:fldCharType="end"/>
        </w:r>
      </w:p>
    </w:sdtContent>
  </w:sdt>
  <w:p w:rsidR="00964273" w:rsidRDefault="00964273" w:rsidP="00F4553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73" w:rsidRPr="00CF1170" w:rsidRDefault="00964273">
    <w:pPr>
      <w:pStyle w:val="Header"/>
      <w:jc w:val="center"/>
      <w:rPr>
        <w:rFonts w:ascii="TH SarabunPSK" w:hAnsi="TH SarabunPSK"/>
      </w:rPr>
    </w:pPr>
  </w:p>
  <w:p w:rsidR="00964273" w:rsidRDefault="00964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6292"/>
      <w:docPartObj>
        <w:docPartGallery w:val="Page Numbers (Top of Page)"/>
        <w:docPartUnique/>
      </w:docPartObj>
    </w:sdtPr>
    <w:sdtEndPr>
      <w:rPr>
        <w:rFonts w:ascii="TH SarabunPSK" w:hAnsi="TH SarabunPSK"/>
        <w:noProof/>
      </w:rPr>
    </w:sdtEndPr>
    <w:sdtContent>
      <w:p w:rsidR="00964273" w:rsidRPr="002A362F" w:rsidRDefault="00964273">
        <w:pPr>
          <w:pStyle w:val="Header"/>
          <w:jc w:val="center"/>
          <w:rPr>
            <w:rFonts w:ascii="TH SarabunPSK" w:hAnsi="TH SarabunPSK"/>
          </w:rPr>
        </w:pPr>
        <w:r w:rsidRPr="002A362F">
          <w:rPr>
            <w:rFonts w:ascii="TH SarabunPSK" w:hAnsi="TH SarabunPSK"/>
          </w:rPr>
          <w:fldChar w:fldCharType="begin"/>
        </w:r>
        <w:r w:rsidRPr="002A362F">
          <w:rPr>
            <w:rFonts w:ascii="TH SarabunPSK" w:hAnsi="TH SarabunPSK"/>
          </w:rPr>
          <w:instrText xml:space="preserve"> PAGE   \* MERGEFORMAT </w:instrText>
        </w:r>
        <w:r w:rsidRPr="002A362F">
          <w:rPr>
            <w:rFonts w:ascii="TH SarabunPSK" w:hAnsi="TH SarabunPSK"/>
          </w:rPr>
          <w:fldChar w:fldCharType="separate"/>
        </w:r>
        <w:r w:rsidR="00376191">
          <w:rPr>
            <w:rFonts w:ascii="TH SarabunPSK" w:hAnsi="TH SarabunPSK"/>
            <w:noProof/>
          </w:rPr>
          <w:t>2</w:t>
        </w:r>
        <w:r w:rsidRPr="002A362F">
          <w:rPr>
            <w:rFonts w:ascii="TH SarabunPSK" w:hAnsi="TH SarabunPSK"/>
            <w:noProof/>
          </w:rPr>
          <w:fldChar w:fldCharType="end"/>
        </w:r>
      </w:p>
    </w:sdtContent>
  </w:sdt>
  <w:p w:rsidR="00964273" w:rsidRDefault="009642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654192"/>
      <w:docPartObj>
        <w:docPartGallery w:val="Page Numbers (Top of Page)"/>
        <w:docPartUnique/>
      </w:docPartObj>
    </w:sdtPr>
    <w:sdtEndPr>
      <w:rPr>
        <w:rFonts w:ascii="TH SarabunPSK" w:hAnsi="TH SarabunPSK"/>
        <w:noProof/>
      </w:rPr>
    </w:sdtEndPr>
    <w:sdtContent>
      <w:p w:rsidR="00964273" w:rsidRPr="002A362F" w:rsidRDefault="00964273">
        <w:pPr>
          <w:pStyle w:val="Header"/>
          <w:jc w:val="center"/>
          <w:rPr>
            <w:rFonts w:ascii="TH SarabunPSK" w:hAnsi="TH SarabunPSK"/>
          </w:rPr>
        </w:pPr>
        <w:r w:rsidRPr="002A362F">
          <w:rPr>
            <w:rFonts w:ascii="TH SarabunPSK" w:hAnsi="TH SarabunPSK"/>
          </w:rPr>
          <w:fldChar w:fldCharType="begin"/>
        </w:r>
        <w:r w:rsidRPr="002A362F">
          <w:rPr>
            <w:rFonts w:ascii="TH SarabunPSK" w:hAnsi="TH SarabunPSK"/>
          </w:rPr>
          <w:instrText xml:space="preserve"> PAGE   \* MERGEFORMAT </w:instrText>
        </w:r>
        <w:r w:rsidRPr="002A362F">
          <w:rPr>
            <w:rFonts w:ascii="TH SarabunPSK" w:hAnsi="TH SarabunPSK"/>
          </w:rPr>
          <w:fldChar w:fldCharType="separate"/>
        </w:r>
        <w:r w:rsidR="00376191">
          <w:rPr>
            <w:rFonts w:ascii="TH SarabunPSK" w:hAnsi="TH SarabunPSK"/>
            <w:noProof/>
          </w:rPr>
          <w:t>28</w:t>
        </w:r>
        <w:r w:rsidRPr="002A362F">
          <w:rPr>
            <w:rFonts w:ascii="TH SarabunPSK" w:hAnsi="TH SarabunPSK"/>
            <w:noProof/>
          </w:rPr>
          <w:fldChar w:fldCharType="end"/>
        </w:r>
      </w:p>
    </w:sdtContent>
  </w:sdt>
  <w:p w:rsidR="00964273" w:rsidRDefault="0096427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73" w:rsidRDefault="00964273" w:rsidP="004A57D7">
    <w:pPr>
      <w:pStyle w:val="Header"/>
    </w:pPr>
  </w:p>
  <w:p w:rsidR="00964273" w:rsidRPr="004A57D7" w:rsidRDefault="00964273" w:rsidP="004A5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CC2E5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</w:abstractNum>
  <w:abstractNum w:abstractNumId="4" w15:restartNumberingAfterBreak="0">
    <w:nsid w:val="FFFFFF89"/>
    <w:multiLevelType w:val="singleLevel"/>
    <w:tmpl w:val="C7708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4D8"/>
    <w:multiLevelType w:val="hybridMultilevel"/>
    <w:tmpl w:val="C7441982"/>
    <w:lvl w:ilvl="0" w:tplc="8B90A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54D0ADC"/>
    <w:multiLevelType w:val="hybridMultilevel"/>
    <w:tmpl w:val="932A2C26"/>
    <w:lvl w:ilvl="0" w:tplc="FF36703C">
      <w:start w:val="1"/>
      <w:numFmt w:val="decimal"/>
      <w:lvlText w:val="%1)"/>
      <w:lvlJc w:val="left"/>
      <w:pPr>
        <w:ind w:left="14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 w15:restartNumberingAfterBreak="0">
    <w:nsid w:val="06D24433"/>
    <w:multiLevelType w:val="hybridMultilevel"/>
    <w:tmpl w:val="63D67150"/>
    <w:lvl w:ilvl="0" w:tplc="7FFC47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8D7DA6"/>
    <w:multiLevelType w:val="hybridMultilevel"/>
    <w:tmpl w:val="0E10F078"/>
    <w:lvl w:ilvl="0" w:tplc="F9082C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062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062EC6"/>
    <w:multiLevelType w:val="hybridMultilevel"/>
    <w:tmpl w:val="4394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4618"/>
    <w:multiLevelType w:val="hybridMultilevel"/>
    <w:tmpl w:val="F3A21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22427"/>
    <w:multiLevelType w:val="hybridMultilevel"/>
    <w:tmpl w:val="82BAB84C"/>
    <w:lvl w:ilvl="0" w:tplc="2E64356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09130B"/>
    <w:multiLevelType w:val="hybridMultilevel"/>
    <w:tmpl w:val="F6F81DB0"/>
    <w:lvl w:ilvl="0" w:tplc="860E666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FE1537"/>
    <w:multiLevelType w:val="hybridMultilevel"/>
    <w:tmpl w:val="E8EC3AF6"/>
    <w:lvl w:ilvl="0" w:tplc="6B34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E5260"/>
    <w:multiLevelType w:val="hybridMultilevel"/>
    <w:tmpl w:val="EEA25428"/>
    <w:lvl w:ilvl="0" w:tplc="B11895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FC12A7C"/>
    <w:multiLevelType w:val="hybridMultilevel"/>
    <w:tmpl w:val="9154F15E"/>
    <w:lvl w:ilvl="0" w:tplc="2DE05290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09F3"/>
    <w:multiLevelType w:val="hybridMultilevel"/>
    <w:tmpl w:val="26B2C1E8"/>
    <w:lvl w:ilvl="0" w:tplc="FA5652F0">
      <w:start w:val="1"/>
      <w:numFmt w:val="thaiLetters"/>
      <w:lvlText w:val="%1."/>
      <w:lvlJc w:val="left"/>
      <w:pPr>
        <w:ind w:left="1241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604232"/>
    <w:multiLevelType w:val="hybridMultilevel"/>
    <w:tmpl w:val="68DC380E"/>
    <w:lvl w:ilvl="0" w:tplc="5492B5D0">
      <w:start w:val="1"/>
      <w:numFmt w:val="decimal"/>
      <w:lvlText w:val="%1."/>
      <w:lvlJc w:val="left"/>
      <w:pPr>
        <w:ind w:left="1155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B7C134F"/>
    <w:multiLevelType w:val="hybridMultilevel"/>
    <w:tmpl w:val="E9A62914"/>
    <w:lvl w:ilvl="0" w:tplc="D59E93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DE75D8"/>
    <w:multiLevelType w:val="hybridMultilevel"/>
    <w:tmpl w:val="2F984300"/>
    <w:lvl w:ilvl="0" w:tplc="4EA2162E">
      <w:start w:val="1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529E4AEE"/>
    <w:multiLevelType w:val="multilevel"/>
    <w:tmpl w:val="ACB06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3C148A7"/>
    <w:multiLevelType w:val="hybridMultilevel"/>
    <w:tmpl w:val="731E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B6698"/>
    <w:multiLevelType w:val="hybridMultilevel"/>
    <w:tmpl w:val="FBFA62D2"/>
    <w:lvl w:ilvl="0" w:tplc="F6BE90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B50BF"/>
    <w:multiLevelType w:val="hybridMultilevel"/>
    <w:tmpl w:val="72E05CB2"/>
    <w:lvl w:ilvl="0" w:tplc="B8B8076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620353A7"/>
    <w:multiLevelType w:val="hybridMultilevel"/>
    <w:tmpl w:val="DB3626FA"/>
    <w:lvl w:ilvl="0" w:tplc="E2BC0C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62BC2113"/>
    <w:multiLevelType w:val="hybridMultilevel"/>
    <w:tmpl w:val="C8503FE2"/>
    <w:lvl w:ilvl="0" w:tplc="D63A25F0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587DD1"/>
    <w:multiLevelType w:val="hybridMultilevel"/>
    <w:tmpl w:val="8C1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76BCB"/>
    <w:multiLevelType w:val="hybridMultilevel"/>
    <w:tmpl w:val="DB3626FA"/>
    <w:lvl w:ilvl="0" w:tplc="E2BC0C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C1110ED"/>
    <w:multiLevelType w:val="hybridMultilevel"/>
    <w:tmpl w:val="794258DA"/>
    <w:lvl w:ilvl="0" w:tplc="3DEA8ED8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192332A"/>
    <w:multiLevelType w:val="multilevel"/>
    <w:tmpl w:val="35763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080"/>
      </w:pPr>
      <w:rPr>
        <w:rFonts w:hint="default"/>
      </w:rPr>
    </w:lvl>
  </w:abstractNum>
  <w:abstractNum w:abstractNumId="31" w15:restartNumberingAfterBreak="0">
    <w:nsid w:val="7337637D"/>
    <w:multiLevelType w:val="hybridMultilevel"/>
    <w:tmpl w:val="657845DA"/>
    <w:lvl w:ilvl="0" w:tplc="10644B12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47F7A5F"/>
    <w:multiLevelType w:val="hybridMultilevel"/>
    <w:tmpl w:val="B13E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86BAA"/>
    <w:multiLevelType w:val="hybridMultilevel"/>
    <w:tmpl w:val="70A6F2EE"/>
    <w:lvl w:ilvl="0" w:tplc="638C908A">
      <w:start w:val="4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E6276"/>
    <w:multiLevelType w:val="hybridMultilevel"/>
    <w:tmpl w:val="F36E516C"/>
    <w:lvl w:ilvl="0" w:tplc="97B8E64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9F7E3A"/>
    <w:multiLevelType w:val="hybridMultilevel"/>
    <w:tmpl w:val="0E10F078"/>
    <w:lvl w:ilvl="0" w:tplc="F9082C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3D24BB"/>
    <w:multiLevelType w:val="hybridMultilevel"/>
    <w:tmpl w:val="B1E07B8E"/>
    <w:lvl w:ilvl="0" w:tplc="A85E9528">
      <w:start w:val="1"/>
      <w:numFmt w:val="decimal"/>
      <w:lvlText w:val="%1."/>
      <w:lvlJc w:val="left"/>
      <w:pPr>
        <w:ind w:left="1695" w:hanging="42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30"/>
  </w:num>
  <w:num w:numId="10">
    <w:abstractNumId w:val="18"/>
  </w:num>
  <w:num w:numId="11">
    <w:abstractNumId w:val="14"/>
  </w:num>
  <w:num w:numId="12">
    <w:abstractNumId w:val="19"/>
  </w:num>
  <w:num w:numId="13">
    <w:abstractNumId w:val="20"/>
  </w:num>
  <w:num w:numId="14">
    <w:abstractNumId w:val="9"/>
  </w:num>
  <w:num w:numId="15">
    <w:abstractNumId w:val="22"/>
  </w:num>
  <w:num w:numId="16">
    <w:abstractNumId w:val="17"/>
  </w:num>
  <w:num w:numId="17">
    <w:abstractNumId w:val="6"/>
  </w:num>
  <w:num w:numId="18">
    <w:abstractNumId w:val="29"/>
  </w:num>
  <w:num w:numId="19">
    <w:abstractNumId w:val="10"/>
  </w:num>
  <w:num w:numId="20">
    <w:abstractNumId w:val="32"/>
  </w:num>
  <w:num w:numId="21">
    <w:abstractNumId w:val="2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1"/>
  </w:num>
  <w:num w:numId="39">
    <w:abstractNumId w:val="8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A9"/>
    <w:rsid w:val="000023A6"/>
    <w:rsid w:val="00007138"/>
    <w:rsid w:val="00007801"/>
    <w:rsid w:val="00011124"/>
    <w:rsid w:val="00012398"/>
    <w:rsid w:val="00013811"/>
    <w:rsid w:val="00037529"/>
    <w:rsid w:val="000406DB"/>
    <w:rsid w:val="00042170"/>
    <w:rsid w:val="00042857"/>
    <w:rsid w:val="00047FF5"/>
    <w:rsid w:val="00061568"/>
    <w:rsid w:val="000708C1"/>
    <w:rsid w:val="00074E81"/>
    <w:rsid w:val="0008443D"/>
    <w:rsid w:val="00086788"/>
    <w:rsid w:val="00086FFC"/>
    <w:rsid w:val="00091F0F"/>
    <w:rsid w:val="0009614F"/>
    <w:rsid w:val="00097B66"/>
    <w:rsid w:val="000C557C"/>
    <w:rsid w:val="000D0098"/>
    <w:rsid w:val="000D0407"/>
    <w:rsid w:val="000D1BFF"/>
    <w:rsid w:val="000D31F0"/>
    <w:rsid w:val="000D4C1B"/>
    <w:rsid w:val="000D5E62"/>
    <w:rsid w:val="000D7598"/>
    <w:rsid w:val="000F0AED"/>
    <w:rsid w:val="000F25FB"/>
    <w:rsid w:val="000F3B53"/>
    <w:rsid w:val="000F4175"/>
    <w:rsid w:val="000F4551"/>
    <w:rsid w:val="0010041B"/>
    <w:rsid w:val="00101B01"/>
    <w:rsid w:val="00113D1D"/>
    <w:rsid w:val="00115122"/>
    <w:rsid w:val="001166E6"/>
    <w:rsid w:val="0012234B"/>
    <w:rsid w:val="00124EE5"/>
    <w:rsid w:val="00131639"/>
    <w:rsid w:val="001350CB"/>
    <w:rsid w:val="001579DB"/>
    <w:rsid w:val="00161478"/>
    <w:rsid w:val="00163B25"/>
    <w:rsid w:val="00172AEE"/>
    <w:rsid w:val="00177A0B"/>
    <w:rsid w:val="001954DD"/>
    <w:rsid w:val="001D0C41"/>
    <w:rsid w:val="001D7F91"/>
    <w:rsid w:val="001E3BCE"/>
    <w:rsid w:val="001E72AF"/>
    <w:rsid w:val="001F1482"/>
    <w:rsid w:val="001F7CDD"/>
    <w:rsid w:val="00201F16"/>
    <w:rsid w:val="002044DC"/>
    <w:rsid w:val="00212600"/>
    <w:rsid w:val="00216BA9"/>
    <w:rsid w:val="0024113C"/>
    <w:rsid w:val="00246FF7"/>
    <w:rsid w:val="00252BD8"/>
    <w:rsid w:val="00254F76"/>
    <w:rsid w:val="0027285C"/>
    <w:rsid w:val="00276EBC"/>
    <w:rsid w:val="002773B1"/>
    <w:rsid w:val="0028277A"/>
    <w:rsid w:val="002858D9"/>
    <w:rsid w:val="00292BC2"/>
    <w:rsid w:val="002A0D1B"/>
    <w:rsid w:val="002A362F"/>
    <w:rsid w:val="002A5F96"/>
    <w:rsid w:val="002A6963"/>
    <w:rsid w:val="002B3986"/>
    <w:rsid w:val="002D5976"/>
    <w:rsid w:val="002D67B9"/>
    <w:rsid w:val="002E2A48"/>
    <w:rsid w:val="002F0C86"/>
    <w:rsid w:val="00302A38"/>
    <w:rsid w:val="00304C85"/>
    <w:rsid w:val="00315F55"/>
    <w:rsid w:val="00326AB9"/>
    <w:rsid w:val="00332C10"/>
    <w:rsid w:val="003373C8"/>
    <w:rsid w:val="00346B32"/>
    <w:rsid w:val="0034726F"/>
    <w:rsid w:val="0034773F"/>
    <w:rsid w:val="003562E2"/>
    <w:rsid w:val="00357285"/>
    <w:rsid w:val="003608E5"/>
    <w:rsid w:val="003631C8"/>
    <w:rsid w:val="00364AB3"/>
    <w:rsid w:val="00376191"/>
    <w:rsid w:val="00380B6E"/>
    <w:rsid w:val="00381BB4"/>
    <w:rsid w:val="0039066E"/>
    <w:rsid w:val="00392406"/>
    <w:rsid w:val="003A2166"/>
    <w:rsid w:val="003C1F6C"/>
    <w:rsid w:val="003C3BC3"/>
    <w:rsid w:val="003D23C5"/>
    <w:rsid w:val="003D4E9A"/>
    <w:rsid w:val="003E6E05"/>
    <w:rsid w:val="003E767D"/>
    <w:rsid w:val="003F4E25"/>
    <w:rsid w:val="00411B51"/>
    <w:rsid w:val="004221D8"/>
    <w:rsid w:val="00424FC3"/>
    <w:rsid w:val="00433A76"/>
    <w:rsid w:val="0044749C"/>
    <w:rsid w:val="00456458"/>
    <w:rsid w:val="0045763F"/>
    <w:rsid w:val="004627E8"/>
    <w:rsid w:val="00463719"/>
    <w:rsid w:val="00473336"/>
    <w:rsid w:val="00474BA2"/>
    <w:rsid w:val="00475B54"/>
    <w:rsid w:val="00483028"/>
    <w:rsid w:val="00484E34"/>
    <w:rsid w:val="004A57D7"/>
    <w:rsid w:val="004B2170"/>
    <w:rsid w:val="004B3977"/>
    <w:rsid w:val="004D1419"/>
    <w:rsid w:val="004D4FDF"/>
    <w:rsid w:val="004E0089"/>
    <w:rsid w:val="004E7E8B"/>
    <w:rsid w:val="004F4B4F"/>
    <w:rsid w:val="00501853"/>
    <w:rsid w:val="005019E5"/>
    <w:rsid w:val="00503E98"/>
    <w:rsid w:val="00511239"/>
    <w:rsid w:val="0051396C"/>
    <w:rsid w:val="00517371"/>
    <w:rsid w:val="0052445C"/>
    <w:rsid w:val="0053577B"/>
    <w:rsid w:val="00572630"/>
    <w:rsid w:val="005740DE"/>
    <w:rsid w:val="00593774"/>
    <w:rsid w:val="005960EF"/>
    <w:rsid w:val="005A02F0"/>
    <w:rsid w:val="005A0D15"/>
    <w:rsid w:val="005A3D4F"/>
    <w:rsid w:val="005A7D11"/>
    <w:rsid w:val="005B0B82"/>
    <w:rsid w:val="005B17AA"/>
    <w:rsid w:val="005E0F39"/>
    <w:rsid w:val="005E3D3A"/>
    <w:rsid w:val="005E5DC6"/>
    <w:rsid w:val="005E6889"/>
    <w:rsid w:val="005E797D"/>
    <w:rsid w:val="005F0518"/>
    <w:rsid w:val="006059DA"/>
    <w:rsid w:val="00615293"/>
    <w:rsid w:val="00616936"/>
    <w:rsid w:val="00617C5A"/>
    <w:rsid w:val="00624171"/>
    <w:rsid w:val="006253B3"/>
    <w:rsid w:val="00626888"/>
    <w:rsid w:val="00633797"/>
    <w:rsid w:val="00633C9E"/>
    <w:rsid w:val="00633CA5"/>
    <w:rsid w:val="00634885"/>
    <w:rsid w:val="00643210"/>
    <w:rsid w:val="00643DEE"/>
    <w:rsid w:val="006449B2"/>
    <w:rsid w:val="006477EA"/>
    <w:rsid w:val="00654E0D"/>
    <w:rsid w:val="00663ADC"/>
    <w:rsid w:val="00697788"/>
    <w:rsid w:val="006A2653"/>
    <w:rsid w:val="006C293A"/>
    <w:rsid w:val="006C72D0"/>
    <w:rsid w:val="006D2522"/>
    <w:rsid w:val="006D32D1"/>
    <w:rsid w:val="006E6CC4"/>
    <w:rsid w:val="006F4797"/>
    <w:rsid w:val="0070667E"/>
    <w:rsid w:val="00713FE6"/>
    <w:rsid w:val="007162A8"/>
    <w:rsid w:val="007430DF"/>
    <w:rsid w:val="00762537"/>
    <w:rsid w:val="0076547B"/>
    <w:rsid w:val="00766EB6"/>
    <w:rsid w:val="0077138D"/>
    <w:rsid w:val="007751C5"/>
    <w:rsid w:val="00791F0D"/>
    <w:rsid w:val="007928A3"/>
    <w:rsid w:val="00792FE8"/>
    <w:rsid w:val="007934D6"/>
    <w:rsid w:val="007A5957"/>
    <w:rsid w:val="007A6AA3"/>
    <w:rsid w:val="007A6CBE"/>
    <w:rsid w:val="007B03DE"/>
    <w:rsid w:val="007B3595"/>
    <w:rsid w:val="007C2D50"/>
    <w:rsid w:val="007C45AB"/>
    <w:rsid w:val="007D38FF"/>
    <w:rsid w:val="007E6235"/>
    <w:rsid w:val="007E668D"/>
    <w:rsid w:val="00806C0D"/>
    <w:rsid w:val="00806DE9"/>
    <w:rsid w:val="008106DA"/>
    <w:rsid w:val="00822165"/>
    <w:rsid w:val="008255A4"/>
    <w:rsid w:val="008341E7"/>
    <w:rsid w:val="00851E41"/>
    <w:rsid w:val="00854291"/>
    <w:rsid w:val="00854660"/>
    <w:rsid w:val="0085668F"/>
    <w:rsid w:val="00861505"/>
    <w:rsid w:val="00862596"/>
    <w:rsid w:val="00866526"/>
    <w:rsid w:val="00883187"/>
    <w:rsid w:val="008842B9"/>
    <w:rsid w:val="008B192F"/>
    <w:rsid w:val="008B7A05"/>
    <w:rsid w:val="008D56D6"/>
    <w:rsid w:val="008D76AF"/>
    <w:rsid w:val="008E03B4"/>
    <w:rsid w:val="008E445B"/>
    <w:rsid w:val="008E469D"/>
    <w:rsid w:val="008F145E"/>
    <w:rsid w:val="008F408D"/>
    <w:rsid w:val="008F457D"/>
    <w:rsid w:val="00914565"/>
    <w:rsid w:val="0092122E"/>
    <w:rsid w:val="00923A42"/>
    <w:rsid w:val="00924A6A"/>
    <w:rsid w:val="00927F0E"/>
    <w:rsid w:val="009326D6"/>
    <w:rsid w:val="00933CF2"/>
    <w:rsid w:val="009370CF"/>
    <w:rsid w:val="00940258"/>
    <w:rsid w:val="00941825"/>
    <w:rsid w:val="009472EF"/>
    <w:rsid w:val="00950B2C"/>
    <w:rsid w:val="009517A9"/>
    <w:rsid w:val="00953A42"/>
    <w:rsid w:val="009554A9"/>
    <w:rsid w:val="009562D6"/>
    <w:rsid w:val="0096187F"/>
    <w:rsid w:val="00964273"/>
    <w:rsid w:val="0097112D"/>
    <w:rsid w:val="00982957"/>
    <w:rsid w:val="00983762"/>
    <w:rsid w:val="0098464A"/>
    <w:rsid w:val="0099198B"/>
    <w:rsid w:val="0099664E"/>
    <w:rsid w:val="009A0C0E"/>
    <w:rsid w:val="009A22D6"/>
    <w:rsid w:val="009A4F14"/>
    <w:rsid w:val="009B2C2D"/>
    <w:rsid w:val="009B382B"/>
    <w:rsid w:val="009B4E66"/>
    <w:rsid w:val="009C2DC4"/>
    <w:rsid w:val="009C3B8D"/>
    <w:rsid w:val="009C5A92"/>
    <w:rsid w:val="009C6580"/>
    <w:rsid w:val="009D0494"/>
    <w:rsid w:val="009D2C6B"/>
    <w:rsid w:val="009D7B7A"/>
    <w:rsid w:val="009E2792"/>
    <w:rsid w:val="009F1385"/>
    <w:rsid w:val="009F5B4A"/>
    <w:rsid w:val="00A02B22"/>
    <w:rsid w:val="00A14838"/>
    <w:rsid w:val="00A226AE"/>
    <w:rsid w:val="00A240B5"/>
    <w:rsid w:val="00A2522C"/>
    <w:rsid w:val="00A31ECC"/>
    <w:rsid w:val="00A3639F"/>
    <w:rsid w:val="00A40D2B"/>
    <w:rsid w:val="00A51CA6"/>
    <w:rsid w:val="00A71E8B"/>
    <w:rsid w:val="00A7210E"/>
    <w:rsid w:val="00A76A7C"/>
    <w:rsid w:val="00A879A2"/>
    <w:rsid w:val="00A96954"/>
    <w:rsid w:val="00A96F94"/>
    <w:rsid w:val="00A97AF9"/>
    <w:rsid w:val="00AD5C71"/>
    <w:rsid w:val="00AF1F1B"/>
    <w:rsid w:val="00AF3E04"/>
    <w:rsid w:val="00AF5BBA"/>
    <w:rsid w:val="00B01C08"/>
    <w:rsid w:val="00B03D04"/>
    <w:rsid w:val="00B07CAD"/>
    <w:rsid w:val="00B1113A"/>
    <w:rsid w:val="00B14D5A"/>
    <w:rsid w:val="00B22C96"/>
    <w:rsid w:val="00B35A46"/>
    <w:rsid w:val="00B41070"/>
    <w:rsid w:val="00B5208C"/>
    <w:rsid w:val="00B5672A"/>
    <w:rsid w:val="00B6775C"/>
    <w:rsid w:val="00B75207"/>
    <w:rsid w:val="00B773C1"/>
    <w:rsid w:val="00B80733"/>
    <w:rsid w:val="00B82CB1"/>
    <w:rsid w:val="00B849C4"/>
    <w:rsid w:val="00B91C73"/>
    <w:rsid w:val="00BA4491"/>
    <w:rsid w:val="00BA4F0C"/>
    <w:rsid w:val="00BA4FE7"/>
    <w:rsid w:val="00BB0FB5"/>
    <w:rsid w:val="00BC5083"/>
    <w:rsid w:val="00BD7C7D"/>
    <w:rsid w:val="00BE1E3C"/>
    <w:rsid w:val="00BE420D"/>
    <w:rsid w:val="00BF7BF8"/>
    <w:rsid w:val="00C00CB4"/>
    <w:rsid w:val="00C1319F"/>
    <w:rsid w:val="00C14E39"/>
    <w:rsid w:val="00C21608"/>
    <w:rsid w:val="00C32675"/>
    <w:rsid w:val="00C330CD"/>
    <w:rsid w:val="00C40DAE"/>
    <w:rsid w:val="00C54A4C"/>
    <w:rsid w:val="00C73479"/>
    <w:rsid w:val="00C943CC"/>
    <w:rsid w:val="00CB2DDB"/>
    <w:rsid w:val="00CB62BF"/>
    <w:rsid w:val="00CB6379"/>
    <w:rsid w:val="00CC5E29"/>
    <w:rsid w:val="00CC6804"/>
    <w:rsid w:val="00CC69B7"/>
    <w:rsid w:val="00CD6742"/>
    <w:rsid w:val="00CD73D4"/>
    <w:rsid w:val="00CE5187"/>
    <w:rsid w:val="00CE54B2"/>
    <w:rsid w:val="00CF1170"/>
    <w:rsid w:val="00CF7369"/>
    <w:rsid w:val="00D01EA6"/>
    <w:rsid w:val="00D05071"/>
    <w:rsid w:val="00D402A9"/>
    <w:rsid w:val="00D64298"/>
    <w:rsid w:val="00D70F32"/>
    <w:rsid w:val="00D72267"/>
    <w:rsid w:val="00D7762C"/>
    <w:rsid w:val="00D8475A"/>
    <w:rsid w:val="00D87816"/>
    <w:rsid w:val="00DA0B1C"/>
    <w:rsid w:val="00DB485C"/>
    <w:rsid w:val="00DC3B89"/>
    <w:rsid w:val="00DC45CF"/>
    <w:rsid w:val="00DD02D6"/>
    <w:rsid w:val="00DE335D"/>
    <w:rsid w:val="00DF14C6"/>
    <w:rsid w:val="00DF347F"/>
    <w:rsid w:val="00E15F57"/>
    <w:rsid w:val="00E23298"/>
    <w:rsid w:val="00E33822"/>
    <w:rsid w:val="00E35F80"/>
    <w:rsid w:val="00E42958"/>
    <w:rsid w:val="00E50F94"/>
    <w:rsid w:val="00E51049"/>
    <w:rsid w:val="00E76798"/>
    <w:rsid w:val="00E77A1C"/>
    <w:rsid w:val="00E92D87"/>
    <w:rsid w:val="00E94642"/>
    <w:rsid w:val="00E95154"/>
    <w:rsid w:val="00E95655"/>
    <w:rsid w:val="00EA58F3"/>
    <w:rsid w:val="00EA63F2"/>
    <w:rsid w:val="00EA6FCD"/>
    <w:rsid w:val="00EB2F79"/>
    <w:rsid w:val="00EB6078"/>
    <w:rsid w:val="00EC2202"/>
    <w:rsid w:val="00ED2A15"/>
    <w:rsid w:val="00ED7887"/>
    <w:rsid w:val="00EE4A69"/>
    <w:rsid w:val="00EE761B"/>
    <w:rsid w:val="00EF11E1"/>
    <w:rsid w:val="00EF1EAB"/>
    <w:rsid w:val="00EF283A"/>
    <w:rsid w:val="00EF3259"/>
    <w:rsid w:val="00F00B7C"/>
    <w:rsid w:val="00F11D9B"/>
    <w:rsid w:val="00F14AD5"/>
    <w:rsid w:val="00F20423"/>
    <w:rsid w:val="00F20FB5"/>
    <w:rsid w:val="00F222D2"/>
    <w:rsid w:val="00F24A09"/>
    <w:rsid w:val="00F27831"/>
    <w:rsid w:val="00F40DEA"/>
    <w:rsid w:val="00F43C58"/>
    <w:rsid w:val="00F45535"/>
    <w:rsid w:val="00F61B64"/>
    <w:rsid w:val="00F62F94"/>
    <w:rsid w:val="00F74735"/>
    <w:rsid w:val="00F86B1C"/>
    <w:rsid w:val="00FA3F73"/>
    <w:rsid w:val="00FA505D"/>
    <w:rsid w:val="00FA75CF"/>
    <w:rsid w:val="00FB5353"/>
    <w:rsid w:val="00FB64CD"/>
    <w:rsid w:val="00FB66E4"/>
    <w:rsid w:val="00FC2F96"/>
    <w:rsid w:val="00FC36A9"/>
    <w:rsid w:val="00FC56E1"/>
    <w:rsid w:val="00FE0488"/>
    <w:rsid w:val="00FF0516"/>
    <w:rsid w:val="00FF083A"/>
    <w:rsid w:val="00FF5119"/>
    <w:rsid w:val="00FF5B4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87A0B14-5436-47E6-9906-9C7343C3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A9"/>
    <w:pPr>
      <w:spacing w:after="0" w:line="240" w:lineRule="auto"/>
    </w:pPr>
    <w:rPr>
      <w:rFonts w:ascii="Times New Roman" w:hAnsi="Times New Roman" w:cs="TH SarabunPSK"/>
      <w:sz w:val="32"/>
    </w:rPr>
  </w:style>
  <w:style w:type="paragraph" w:styleId="Heading1">
    <w:name w:val="heading 1"/>
    <w:basedOn w:val="Normal"/>
    <w:next w:val="Normal"/>
    <w:link w:val="Heading1Char"/>
    <w:qFormat/>
    <w:rsid w:val="00D402A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Theme="majorHAnsi" w:eastAsiaTheme="minorEastAsia" w:hAnsiTheme="maj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D402A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2A9"/>
    <w:p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402A9"/>
    <w:p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D402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02A9"/>
    <w:p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02A9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02A9"/>
    <w:p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D402A9"/>
    <w:p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2A9"/>
    <w:rPr>
      <w:rFonts w:asciiTheme="majorHAnsi" w:eastAsiaTheme="minorEastAsia" w:hAnsiTheme="majorHAnsi"/>
      <w:b/>
      <w:bCs/>
      <w:caps/>
      <w:color w:val="FFFFFF" w:themeColor="background1"/>
      <w:spacing w:val="15"/>
      <w:szCs w:val="22"/>
      <w:shd w:val="clear" w:color="auto" w:fill="5B9BD5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402A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02A9"/>
    <w:rPr>
      <w:rFonts w:eastAsiaTheme="minorEastAsia"/>
      <w:caps/>
      <w:color w:val="1F4D78" w:themeColor="accent1" w:themeShade="7F"/>
      <w:spacing w:val="15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D402A9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rsid w:val="00D402A9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D402A9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402A9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402A9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rsid w:val="00D402A9"/>
    <w:rPr>
      <w:rFonts w:eastAsiaTheme="minorEastAsia"/>
      <w:i/>
      <w:caps/>
      <w:spacing w:val="1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2A9"/>
    <w:rPr>
      <w:rFonts w:ascii="Times New Roman" w:hAnsi="Times New Roman" w:cs="TH SarabunPSK"/>
      <w:sz w:val="32"/>
    </w:rPr>
  </w:style>
  <w:style w:type="table" w:styleId="TableGrid">
    <w:name w:val="Table Grid"/>
    <w:basedOn w:val="TableNormal"/>
    <w:uiPriority w:val="59"/>
    <w:rsid w:val="00D402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402A9"/>
    <w:pPr>
      <w:jc w:val="thaiDistribute"/>
    </w:pPr>
    <w:rPr>
      <w:rFonts w:ascii="Cordia New" w:eastAsia="Cordia New" w:hAnsi="Cordia New" w:cs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02A9"/>
    <w:rPr>
      <w:rFonts w:ascii="Cordia New" w:eastAsia="Cordia New" w:hAnsi="Cordia New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2A9"/>
    <w:rPr>
      <w:rFonts w:ascii="Times New Roman" w:hAnsi="Times New Roman" w:cs="TH SarabunPSK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D402A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02A9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402A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D402A9"/>
    <w:rPr>
      <w:rFonts w:ascii="Times New Roman" w:hAnsi="Times New Roman" w:cs="TH SarabunPSK"/>
      <w:sz w:val="32"/>
    </w:rPr>
  </w:style>
  <w:style w:type="character" w:styleId="PageNumber">
    <w:name w:val="page number"/>
    <w:basedOn w:val="DefaultParagraphFont"/>
    <w:rsid w:val="00D402A9"/>
  </w:style>
  <w:style w:type="paragraph" w:customStyle="1" w:styleId="NoSpacing1">
    <w:name w:val="No Spacing1"/>
    <w:link w:val="NoSpacingChar"/>
    <w:uiPriority w:val="1"/>
    <w:qFormat/>
    <w:rsid w:val="00D402A9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uiPriority w:val="1"/>
    <w:rsid w:val="00D402A9"/>
    <w:rPr>
      <w:rFonts w:ascii="Calibri" w:eastAsia="Times New Roman" w:hAnsi="Calibri" w:cs="Cordia New"/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D402A9"/>
    <w:pPr>
      <w:ind w:left="720"/>
      <w:contextualSpacing/>
    </w:pPr>
    <w:rPr>
      <w:rFonts w:ascii="Angsana New" w:eastAsia="Times New Roman" w:hAnsi="Angsana New" w:cs="Angsana New"/>
      <w:szCs w:val="40"/>
    </w:rPr>
  </w:style>
  <w:style w:type="paragraph" w:styleId="PlainText">
    <w:name w:val="Plain Text"/>
    <w:basedOn w:val="Normal"/>
    <w:link w:val="PlainTextChar"/>
    <w:rsid w:val="00D402A9"/>
    <w:rPr>
      <w:rFonts w:ascii="Courier New" w:eastAsia="Cordia New" w:hAnsi="Courier New" w:cs="Cordia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02A9"/>
    <w:rPr>
      <w:rFonts w:ascii="Courier New" w:eastAsia="Cordia New" w:hAnsi="Courier New" w:cs="Cordia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402A9"/>
    <w:rPr>
      <w:b/>
      <w:bCs/>
    </w:rPr>
  </w:style>
  <w:style w:type="paragraph" w:styleId="Title">
    <w:name w:val="Title"/>
    <w:basedOn w:val="Normal"/>
    <w:link w:val="TitleChar"/>
    <w:qFormat/>
    <w:rsid w:val="00D402A9"/>
    <w:pPr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402A9"/>
    <w:rPr>
      <w:rFonts w:ascii="AngsanaUPC" w:eastAsia="Cordia New" w:hAnsi="AngsanaUPC" w:cs="AngsanaUPC"/>
      <w:b/>
      <w:bCs/>
      <w:sz w:val="56"/>
      <w:szCs w:val="56"/>
    </w:rPr>
  </w:style>
  <w:style w:type="paragraph" w:styleId="ListBullet">
    <w:name w:val="List Bullet"/>
    <w:basedOn w:val="Normal"/>
    <w:unhideWhenUsed/>
    <w:rsid w:val="00D402A9"/>
    <w:pPr>
      <w:numPr>
        <w:numId w:val="1"/>
      </w:numPr>
      <w:contextualSpacing/>
    </w:pPr>
    <w:rPr>
      <w:rFonts w:ascii="Angsana New" w:eastAsia="Times New Roman" w:hAnsi="Angsana New" w:cs="Angsana New"/>
      <w:szCs w:val="40"/>
    </w:rPr>
  </w:style>
  <w:style w:type="paragraph" w:customStyle="1" w:styleId="1">
    <w:name w:val="ไม่มีการเว้นระยะห่าง1"/>
    <w:uiPriority w:val="1"/>
    <w:qFormat/>
    <w:rsid w:val="00D402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D402A9"/>
    <w:rPr>
      <w:rFonts w:ascii="Cordia New" w:eastAsia="Cordia New" w:hAnsi="Cordia New" w:cs="Angsana Ne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402A9"/>
    <w:rPr>
      <w:rFonts w:ascii="Cordia New" w:eastAsia="Cordia New" w:hAnsi="Cordia New" w:cs="Angsana New"/>
      <w:sz w:val="20"/>
      <w:szCs w:val="20"/>
    </w:rPr>
  </w:style>
  <w:style w:type="paragraph" w:styleId="BodyTextIndent">
    <w:name w:val="Body Text Indent"/>
    <w:basedOn w:val="Normal"/>
    <w:link w:val="BodyTextIndentChar"/>
    <w:rsid w:val="00D402A9"/>
    <w:pPr>
      <w:spacing w:after="120"/>
      <w:ind w:left="283"/>
    </w:pPr>
    <w:rPr>
      <w:rFonts w:eastAsia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402A9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DefaultParagraphFont"/>
    <w:rsid w:val="00D402A9"/>
  </w:style>
  <w:style w:type="paragraph" w:styleId="NormalWeb">
    <w:name w:val="Normal (Web)"/>
    <w:basedOn w:val="Normal"/>
    <w:uiPriority w:val="99"/>
    <w:unhideWhenUsed/>
    <w:rsid w:val="00D402A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D402A9"/>
    <w:rPr>
      <w:i/>
      <w:iCs/>
    </w:rPr>
  </w:style>
  <w:style w:type="character" w:styleId="Hyperlink">
    <w:name w:val="Hyperlink"/>
    <w:uiPriority w:val="99"/>
    <w:rsid w:val="00D402A9"/>
    <w:rPr>
      <w:color w:val="0000FF"/>
      <w:u w:val="single"/>
      <w:lang w:bidi="th-TH"/>
    </w:rPr>
  </w:style>
  <w:style w:type="paragraph" w:styleId="NoSpacing">
    <w:name w:val="No Spacing"/>
    <w:link w:val="NoSpacingChar2"/>
    <w:uiPriority w:val="1"/>
    <w:qFormat/>
    <w:rsid w:val="00D402A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2">
    <w:name w:val="No Spacing Char2"/>
    <w:basedOn w:val="DefaultParagraphFont"/>
    <w:link w:val="NoSpacing"/>
    <w:uiPriority w:val="1"/>
    <w:rsid w:val="00D402A9"/>
    <w:rPr>
      <w:rFonts w:ascii="Calibri" w:eastAsia="Calibri" w:hAnsi="Calibri" w:cs="Cordia New"/>
    </w:rPr>
  </w:style>
  <w:style w:type="table" w:styleId="LightList-Accent4">
    <w:name w:val="Light List Accent 4"/>
    <w:basedOn w:val="TableNormal"/>
    <w:uiPriority w:val="61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402A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customStyle="1" w:styleId="Default">
    <w:name w:val="Default"/>
    <w:rsid w:val="00D402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D402A9"/>
    <w:rPr>
      <w:b/>
      <w:bCs/>
      <w:caps/>
      <w:color w:val="1F4D78" w:themeColor="accent1" w:themeShade="7F"/>
      <w:spacing w:val="10"/>
    </w:rPr>
  </w:style>
  <w:style w:type="paragraph" w:customStyle="1" w:styleId="Label">
    <w:name w:val="Label"/>
    <w:basedOn w:val="Title"/>
    <w:qFormat/>
    <w:rsid w:val="00D402A9"/>
    <w:pPr>
      <w:spacing w:before="200" w:after="200" w:line="276" w:lineRule="auto"/>
      <w:jc w:val="left"/>
    </w:pPr>
    <w:rPr>
      <w:rFonts w:asciiTheme="minorHAnsi" w:eastAsiaTheme="minorEastAsia" w:hAnsiTheme="minorHAnsi" w:cs="Arial"/>
      <w:b w:val="0"/>
      <w:bCs w:val="0"/>
      <w:noProof/>
      <w:sz w:val="72"/>
      <w:szCs w:val="72"/>
      <w:lang w:bidi="ar-SA"/>
    </w:rPr>
  </w:style>
  <w:style w:type="table" w:customStyle="1" w:styleId="GridTable5Dark-Accent61">
    <w:name w:val="Grid Table 5 Dark - Accent 61"/>
    <w:basedOn w:val="TableNormal"/>
    <w:uiPriority w:val="50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FollowedHyperlink">
    <w:name w:val="FollowedHyperlink"/>
    <w:basedOn w:val="DefaultParagraphFont"/>
    <w:uiPriority w:val="99"/>
    <w:unhideWhenUsed/>
    <w:rsid w:val="00D402A9"/>
    <w:rPr>
      <w:color w:val="954F72" w:themeColor="followedHyperlink"/>
      <w:u w:val="single"/>
    </w:rPr>
  </w:style>
  <w:style w:type="character" w:customStyle="1" w:styleId="st">
    <w:name w:val="st"/>
    <w:basedOn w:val="DefaultParagraphFont"/>
    <w:uiPriority w:val="99"/>
    <w:rsid w:val="00D402A9"/>
  </w:style>
  <w:style w:type="character" w:customStyle="1" w:styleId="bodylist">
    <w:name w:val="bodylist"/>
    <w:basedOn w:val="DefaultParagraphFont"/>
    <w:rsid w:val="00D402A9"/>
  </w:style>
  <w:style w:type="paragraph" w:customStyle="1" w:styleId="10">
    <w:name w:val="รายการย่อหน้า1"/>
    <w:basedOn w:val="Normal"/>
    <w:rsid w:val="00D402A9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Subtitle">
    <w:name w:val="Subtitle"/>
    <w:basedOn w:val="Normal"/>
    <w:next w:val="Normal"/>
    <w:link w:val="SubtitleChar"/>
    <w:qFormat/>
    <w:rsid w:val="00D402A9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D402A9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paragraph" w:styleId="Caption">
    <w:name w:val="caption"/>
    <w:basedOn w:val="Normal"/>
    <w:next w:val="Normal"/>
    <w:unhideWhenUsed/>
    <w:qFormat/>
    <w:rsid w:val="00D402A9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  <w:lang w:bidi="en-US"/>
    </w:rPr>
  </w:style>
  <w:style w:type="paragraph" w:styleId="BlockText">
    <w:name w:val="Block Text"/>
    <w:aliases w:val="Block Quote"/>
    <w:uiPriority w:val="40"/>
    <w:rsid w:val="00D402A9"/>
    <w:pPr>
      <w:pBdr>
        <w:top w:val="single" w:sz="2" w:space="10" w:color="9CC2E5" w:themeColor="accent1" w:themeTint="99"/>
        <w:bottom w:val="single" w:sz="24" w:space="10" w:color="9CC2E5" w:themeColor="accent1" w:themeTint="99"/>
      </w:pBdr>
      <w:spacing w:before="200"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lang w:eastAsia="ko-KR" w:bidi="hi-IN"/>
    </w:rPr>
  </w:style>
  <w:style w:type="character" w:styleId="BookTitle">
    <w:name w:val="Book Title"/>
    <w:uiPriority w:val="33"/>
    <w:qFormat/>
    <w:rsid w:val="00D402A9"/>
    <w:rPr>
      <w:b/>
      <w:bCs/>
      <w:i/>
      <w:iCs/>
      <w:spacing w:val="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2A9"/>
    <w:pPr>
      <w:pBdr>
        <w:top w:val="single" w:sz="4" w:space="10" w:color="5B9BD5" w:themeColor="accent1"/>
        <w:left w:val="single" w:sz="4" w:space="10" w:color="5B9BD5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2A9"/>
    <w:rPr>
      <w:rFonts w:eastAsiaTheme="minorEastAsia"/>
      <w:i/>
      <w:iCs/>
      <w:color w:val="5B9BD5" w:themeColor="accent1"/>
      <w:sz w:val="20"/>
      <w:szCs w:val="20"/>
      <w:lang w:bidi="en-US"/>
    </w:rPr>
  </w:style>
  <w:style w:type="character" w:styleId="IntenseReference">
    <w:name w:val="Intense Reference"/>
    <w:uiPriority w:val="32"/>
    <w:qFormat/>
    <w:rsid w:val="00D402A9"/>
    <w:rPr>
      <w:b/>
      <w:bCs/>
      <w:i/>
      <w:iCs/>
      <w:caps/>
      <w:color w:val="5B9BD5" w:themeColor="accent1"/>
    </w:rPr>
  </w:style>
  <w:style w:type="paragraph" w:styleId="ListBullet2">
    <w:name w:val="List Bullet 2"/>
    <w:basedOn w:val="Normal"/>
    <w:uiPriority w:val="36"/>
    <w:unhideWhenUsed/>
    <w:rsid w:val="00D402A9"/>
    <w:pPr>
      <w:numPr>
        <w:numId w:val="2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ListBullet3">
    <w:name w:val="List Bullet 3"/>
    <w:basedOn w:val="Normal"/>
    <w:uiPriority w:val="36"/>
    <w:unhideWhenUsed/>
    <w:rsid w:val="00D402A9"/>
    <w:pPr>
      <w:numPr>
        <w:numId w:val="3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ListBullet4">
    <w:name w:val="List Bullet 4"/>
    <w:basedOn w:val="Normal"/>
    <w:uiPriority w:val="36"/>
    <w:unhideWhenUsed/>
    <w:rsid w:val="00D402A9"/>
    <w:pPr>
      <w:numPr>
        <w:numId w:val="4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ListBullet5">
    <w:name w:val="List Bullet 5"/>
    <w:basedOn w:val="Normal"/>
    <w:uiPriority w:val="36"/>
    <w:unhideWhenUsed/>
    <w:rsid w:val="00D402A9"/>
    <w:pPr>
      <w:numPr>
        <w:numId w:val="5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402A9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402A9"/>
    <w:rPr>
      <w:rFonts w:eastAsiaTheme="minorEastAsia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D402A9"/>
    <w:rPr>
      <w:i/>
      <w:iCs/>
      <w:color w:val="1F4D78" w:themeColor="accent1" w:themeShade="7F"/>
    </w:rPr>
  </w:style>
  <w:style w:type="character" w:styleId="SubtleReference">
    <w:name w:val="Subtle Reference"/>
    <w:uiPriority w:val="31"/>
    <w:qFormat/>
    <w:rsid w:val="00D402A9"/>
    <w:rPr>
      <w:b/>
      <w:bCs/>
      <w:color w:val="5B9BD5" w:themeColor="accent1"/>
    </w:rPr>
  </w:style>
  <w:style w:type="paragraph" w:styleId="TOC1">
    <w:name w:val="toc 1"/>
    <w:basedOn w:val="Normal"/>
    <w:next w:val="Normal"/>
    <w:autoRedefine/>
    <w:uiPriority w:val="99"/>
    <w:unhideWhenUsed/>
    <w:rsid w:val="00D402A9"/>
    <w:pPr>
      <w:tabs>
        <w:tab w:val="right" w:leader="dot" w:pos="8630"/>
      </w:tabs>
      <w:spacing w:before="200" w:after="40"/>
    </w:pPr>
    <w:rPr>
      <w:rFonts w:asciiTheme="minorHAnsi" w:eastAsiaTheme="minorEastAsia" w:hAnsiTheme="minorHAnsi" w:cstheme="minorBidi"/>
      <w:smallCaps/>
      <w:noProof/>
      <w:color w:val="ED7D31" w:themeColor="accent2"/>
      <w:sz w:val="20"/>
      <w:szCs w:val="20"/>
      <w:lang w:bidi="en-US"/>
    </w:rPr>
  </w:style>
  <w:style w:type="paragraph" w:styleId="TOC2">
    <w:name w:val="toc 2"/>
    <w:basedOn w:val="Normal"/>
    <w:next w:val="Normal"/>
    <w:autoRedefine/>
    <w:uiPriority w:val="99"/>
    <w:unhideWhenUsed/>
    <w:rsid w:val="00D402A9"/>
    <w:pPr>
      <w:tabs>
        <w:tab w:val="right" w:leader="dot" w:pos="8630"/>
      </w:tabs>
      <w:spacing w:before="200" w:after="40"/>
      <w:ind w:left="216"/>
    </w:pPr>
    <w:rPr>
      <w:rFonts w:asciiTheme="minorHAnsi" w:eastAsiaTheme="minorEastAsia" w:hAnsiTheme="minorHAnsi" w:cstheme="minorBidi"/>
      <w:smallCaps/>
      <w:noProof/>
      <w:sz w:val="20"/>
      <w:szCs w:val="20"/>
      <w:lang w:bidi="en-US"/>
    </w:rPr>
  </w:style>
  <w:style w:type="paragraph" w:styleId="TOC3">
    <w:name w:val="toc 3"/>
    <w:basedOn w:val="Normal"/>
    <w:next w:val="Normal"/>
    <w:autoRedefine/>
    <w:uiPriority w:val="99"/>
    <w:unhideWhenUsed/>
    <w:rsid w:val="00D402A9"/>
    <w:pPr>
      <w:tabs>
        <w:tab w:val="right" w:leader="dot" w:pos="8630"/>
      </w:tabs>
      <w:spacing w:before="200" w:after="40"/>
      <w:ind w:left="446"/>
    </w:pPr>
    <w:rPr>
      <w:rFonts w:asciiTheme="minorHAnsi" w:eastAsiaTheme="minorEastAsia" w:hAnsiTheme="minorHAnsi" w:cstheme="minorBidi"/>
      <w:smallCaps/>
      <w:noProof/>
      <w:sz w:val="20"/>
      <w:szCs w:val="20"/>
      <w:lang w:bidi="en-US"/>
    </w:rPr>
  </w:style>
  <w:style w:type="paragraph" w:customStyle="1" w:styleId="Reference">
    <w:name w:val="Reference"/>
    <w:basedOn w:val="Normal"/>
    <w:rsid w:val="00D402A9"/>
    <w:pPr>
      <w:spacing w:before="240" w:line="480" w:lineRule="atLeast"/>
      <w:ind w:left="720" w:hanging="720"/>
    </w:pPr>
    <w:rPr>
      <w:rFonts w:asciiTheme="minorHAnsi" w:eastAsia="Times New Roman" w:hAnsiTheme="minorHAnsi" w:cs="Times New Roman"/>
      <w:sz w:val="24"/>
      <w:szCs w:val="20"/>
      <w:lang w:bidi="ar-SA"/>
    </w:rPr>
  </w:style>
  <w:style w:type="paragraph" w:customStyle="1" w:styleId="TOCTitle">
    <w:name w:val="TOC Title"/>
    <w:basedOn w:val="Normal"/>
    <w:rsid w:val="00D402A9"/>
    <w:pPr>
      <w:jc w:val="center"/>
    </w:pPr>
    <w:rPr>
      <w:rFonts w:asciiTheme="minorHAnsi" w:eastAsia="Times New Roman" w:hAnsiTheme="minorHAnsi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D402A9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D402A9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D402A9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Names">
    <w:name w:val="Names"/>
    <w:basedOn w:val="Normal"/>
    <w:qFormat/>
    <w:rsid w:val="00D402A9"/>
    <w:pPr>
      <w:spacing w:before="200" w:after="200" w:line="276" w:lineRule="auto"/>
    </w:pPr>
    <w:rPr>
      <w:rFonts w:asciiTheme="minorHAnsi" w:eastAsiaTheme="minorEastAsia" w:hAnsiTheme="minorHAnsi" w:cs="Arial"/>
      <w:kern w:val="144"/>
      <w:sz w:val="28"/>
      <w:lang w:bidi="en-US"/>
    </w:rPr>
  </w:style>
  <w:style w:type="paragraph" w:customStyle="1" w:styleId="by">
    <w:name w:val="by"/>
    <w:basedOn w:val="Normal"/>
    <w:qFormat/>
    <w:rsid w:val="00D402A9"/>
    <w:pPr>
      <w:jc w:val="center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bidi="en-US"/>
    </w:rPr>
  </w:style>
  <w:style w:type="paragraph" w:customStyle="1" w:styleId="PageNo">
    <w:name w:val="Page No."/>
    <w:basedOn w:val="Normal"/>
    <w:qFormat/>
    <w:rsid w:val="00D402A9"/>
    <w:pPr>
      <w:jc w:val="center"/>
    </w:pPr>
    <w:rPr>
      <w:rFonts w:asciiTheme="minorHAnsi" w:eastAsiaTheme="minorEastAsia" w:hAnsiTheme="minorHAnsi" w:cstheme="minorBidi"/>
      <w:b/>
      <w:color w:val="FFFFFF" w:themeColor="background1"/>
      <w:szCs w:val="32"/>
      <w:lang w:bidi="en-US"/>
    </w:rPr>
  </w:style>
  <w:style w:type="character" w:customStyle="1" w:styleId="h1">
    <w:name w:val="h1"/>
    <w:basedOn w:val="DefaultParagraphFont"/>
    <w:rsid w:val="00D402A9"/>
    <w:rPr>
      <w:rFonts w:ascii="Tahoma" w:hAnsi="Tahoma" w:cs="Tahoma" w:hint="default"/>
      <w:sz w:val="23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rsid w:val="00D402A9"/>
    <w:rPr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402A9"/>
    <w:pPr>
      <w:spacing w:after="120" w:line="276" w:lineRule="auto"/>
    </w:pPr>
    <w:rPr>
      <w:rFonts w:asciiTheme="minorHAnsi" w:hAnsiTheme="minorHAnsi" w:cstheme="minorBidi"/>
      <w:sz w:val="16"/>
      <w:szCs w:val="20"/>
    </w:rPr>
  </w:style>
  <w:style w:type="character" w:customStyle="1" w:styleId="BodyText3Char1">
    <w:name w:val="Body Text 3 Char1"/>
    <w:basedOn w:val="DefaultParagraphFont"/>
    <w:uiPriority w:val="99"/>
    <w:rsid w:val="00D402A9"/>
    <w:rPr>
      <w:rFonts w:ascii="Times New Roman" w:hAnsi="Times New Roman" w:cs="Angsana New"/>
      <w:sz w:val="16"/>
      <w:szCs w:val="20"/>
    </w:rPr>
  </w:style>
  <w:style w:type="character" w:customStyle="1" w:styleId="31">
    <w:name w:val="เนื้อความ 3 อักขระ1"/>
    <w:basedOn w:val="DefaultParagraphFont"/>
    <w:uiPriority w:val="99"/>
    <w:rsid w:val="00D402A9"/>
    <w:rPr>
      <w:rFonts w:cs="Angsana New"/>
      <w:sz w:val="16"/>
      <w:szCs w:val="20"/>
    </w:rPr>
  </w:style>
  <w:style w:type="character" w:customStyle="1" w:styleId="usercontent">
    <w:name w:val="usercontent"/>
    <w:basedOn w:val="DefaultParagraphFont"/>
    <w:uiPriority w:val="99"/>
    <w:rsid w:val="00D402A9"/>
    <w:rPr>
      <w:rFonts w:cs="Times New Roman"/>
    </w:rPr>
  </w:style>
  <w:style w:type="table" w:customStyle="1" w:styleId="-61">
    <w:name w:val="รายการขนาดบาง - เน้น 61"/>
    <w:basedOn w:val="TableNormal"/>
    <w:next w:val="LightList-Accent6"/>
    <w:uiPriority w:val="61"/>
    <w:rsid w:val="00D402A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D402A9"/>
    <w:pPr>
      <w:spacing w:after="0" w:line="240" w:lineRule="auto"/>
    </w:pPr>
    <w:rPr>
      <w:rFonts w:cs="TH SarabunPSK"/>
      <w:szCs w:val="3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Light1">
    <w:name w:val="Table Grid Light1"/>
    <w:basedOn w:val="TableNormal"/>
    <w:uiPriority w:val="40"/>
    <w:rsid w:val="00D402A9"/>
    <w:pPr>
      <w:spacing w:after="0" w:line="240" w:lineRule="auto"/>
    </w:pPr>
    <w:rPr>
      <w:rFonts w:cs="TH SarabunPSK"/>
      <w:szCs w:val="3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31">
    <w:name w:val="Grid Table 5 Dark - Accent 31"/>
    <w:basedOn w:val="TableNormal"/>
    <w:uiPriority w:val="50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uiPriority w:val="50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NoSpacingChar1">
    <w:name w:val="No Spacing Char1"/>
    <w:uiPriority w:val="1"/>
    <w:locked/>
    <w:rsid w:val="00D402A9"/>
    <w:rPr>
      <w:sz w:val="24"/>
      <w:szCs w:val="28"/>
      <w:lang w:bidi="th-TH"/>
    </w:rPr>
  </w:style>
  <w:style w:type="character" w:customStyle="1" w:styleId="apple-style-span">
    <w:name w:val="apple-style-span"/>
    <w:basedOn w:val="DefaultParagraphFont"/>
    <w:rsid w:val="00D402A9"/>
  </w:style>
  <w:style w:type="character" w:customStyle="1" w:styleId="textnormal">
    <w:name w:val="text_normal"/>
    <w:basedOn w:val="DefaultParagraphFont"/>
    <w:rsid w:val="00D402A9"/>
  </w:style>
  <w:style w:type="table" w:customStyle="1" w:styleId="GridTable4-Accent31">
    <w:name w:val="Grid Table 4 - Accent 31"/>
    <w:basedOn w:val="TableNormal"/>
    <w:uiPriority w:val="49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PlainTable41">
    <w:name w:val="Plain Table 41"/>
    <w:basedOn w:val="TableNormal"/>
    <w:uiPriority w:val="44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61">
    <w:name w:val="Grid Table 2 - Accent 6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D4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402A9"/>
    <w:pPr>
      <w:spacing w:after="0" w:line="240" w:lineRule="auto"/>
      <w:ind w:left="113" w:right="113"/>
    </w:pPr>
    <w:rPr>
      <w:rFonts w:ascii="TH SarabunPSK" w:hAnsi="TH SarabunPSK" w:cs="TH SarabunPSK"/>
      <w:color w:val="2F5496" w:themeColor="accent5" w:themeShade="BF"/>
      <w:sz w:val="32"/>
      <w:szCs w:val="3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style1">
    <w:name w:val="style1"/>
    <w:basedOn w:val="DefaultParagraphFont"/>
    <w:rsid w:val="00D402A9"/>
  </w:style>
  <w:style w:type="character" w:customStyle="1" w:styleId="11">
    <w:name w:val="ฟอนต์ของย่อหน้าเริ่มต้น1"/>
    <w:rsid w:val="00D402A9"/>
  </w:style>
  <w:style w:type="paragraph" w:customStyle="1" w:styleId="2">
    <w:name w:val="ไม่มีการเว้นระยะห่าง2"/>
    <w:rsid w:val="00D402A9"/>
    <w:pPr>
      <w:spacing w:after="0" w:line="240" w:lineRule="auto"/>
    </w:pPr>
    <w:rPr>
      <w:rFonts w:ascii="Calibri" w:eastAsia="Times New Roman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D402A9"/>
    <w:rPr>
      <w:color w:val="808080"/>
    </w:rPr>
  </w:style>
  <w:style w:type="character" w:customStyle="1" w:styleId="12">
    <w:name w:val="แบบอักษรของย่อหน้าเริ่มต้น1"/>
    <w:uiPriority w:val="1"/>
    <w:unhideWhenUsed/>
    <w:rsid w:val="00D402A9"/>
  </w:style>
  <w:style w:type="character" w:customStyle="1" w:styleId="Heading1Char1">
    <w:name w:val="Heading 1 Char1"/>
    <w:basedOn w:val="DefaultParagraphFont"/>
    <w:rsid w:val="00D402A9"/>
    <w:rPr>
      <w:rFonts w:ascii="Cambria" w:eastAsia="Times New Roman" w:hAnsi="Cambria" w:cs="Angsana New"/>
      <w:b/>
      <w:bCs/>
      <w:kern w:val="32"/>
      <w:szCs w:val="40"/>
    </w:rPr>
  </w:style>
  <w:style w:type="character" w:customStyle="1" w:styleId="Heading2Char1">
    <w:name w:val="Heading 2 Char1"/>
    <w:basedOn w:val="DefaultParagraphFont"/>
    <w:uiPriority w:val="9"/>
    <w:rsid w:val="00D402A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1">
    <w:name w:val="Heading 3 Char1"/>
    <w:basedOn w:val="DefaultParagraphFont"/>
    <w:uiPriority w:val="9"/>
    <w:rsid w:val="00D402A9"/>
    <w:rPr>
      <w:rFonts w:ascii="Calibri" w:eastAsia="Times New Roman" w:hAnsi="Calibri" w:cs="Cordia New"/>
      <w:caps/>
      <w:color w:val="243F60"/>
      <w:spacing w:val="15"/>
      <w:sz w:val="22"/>
      <w:szCs w:val="22"/>
      <w:lang w:bidi="en-US"/>
    </w:rPr>
  </w:style>
  <w:style w:type="character" w:customStyle="1" w:styleId="Heading4Char1">
    <w:name w:val="Heading 4 Char1"/>
    <w:basedOn w:val="DefaultParagraphFont"/>
    <w:rsid w:val="00D402A9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1">
    <w:name w:val="Heading 5 Char1"/>
    <w:basedOn w:val="DefaultParagraphFont"/>
    <w:rsid w:val="00D402A9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1">
    <w:name w:val="Heading 6 Char1"/>
    <w:basedOn w:val="DefaultParagraphFont"/>
    <w:uiPriority w:val="9"/>
    <w:rsid w:val="00D402A9"/>
    <w:rPr>
      <w:rFonts w:ascii="Calibri" w:eastAsia="Times New Roman" w:hAnsi="Calibri" w:cs="Cordia New"/>
      <w:caps/>
      <w:color w:val="365F91"/>
      <w:spacing w:val="10"/>
      <w:sz w:val="22"/>
      <w:szCs w:val="22"/>
      <w:lang w:bidi="en-US"/>
    </w:rPr>
  </w:style>
  <w:style w:type="character" w:customStyle="1" w:styleId="Heading7Char1">
    <w:name w:val="Heading 7 Char1"/>
    <w:basedOn w:val="DefaultParagraphFont"/>
    <w:uiPriority w:val="9"/>
    <w:rsid w:val="00D402A9"/>
    <w:rPr>
      <w:rFonts w:ascii="Calibri" w:eastAsia="Times New Roman" w:hAnsi="Calibri" w:cs="Cordia New"/>
      <w:caps/>
      <w:color w:val="365F91"/>
      <w:spacing w:val="10"/>
      <w:sz w:val="22"/>
      <w:szCs w:val="22"/>
      <w:lang w:bidi="en-US"/>
    </w:rPr>
  </w:style>
  <w:style w:type="character" w:customStyle="1" w:styleId="Heading8Char1">
    <w:name w:val="Heading 8 Char1"/>
    <w:basedOn w:val="DefaultParagraphFont"/>
    <w:uiPriority w:val="9"/>
    <w:rsid w:val="00D402A9"/>
    <w:rPr>
      <w:rFonts w:ascii="Calibri" w:eastAsia="Times New Roman" w:hAnsi="Calibri" w:cs="Cordia New"/>
      <w:caps/>
      <w:spacing w:val="10"/>
      <w:sz w:val="18"/>
      <w:szCs w:val="18"/>
      <w:lang w:bidi="en-US"/>
    </w:rPr>
  </w:style>
  <w:style w:type="character" w:customStyle="1" w:styleId="Heading9Char1">
    <w:name w:val="Heading 9 Char1"/>
    <w:basedOn w:val="DefaultParagraphFont"/>
    <w:rsid w:val="00D402A9"/>
    <w:rPr>
      <w:rFonts w:ascii="Calibri" w:eastAsia="Times New Roman" w:hAnsi="Calibri" w:cs="Cordia New"/>
      <w:i/>
      <w:caps/>
      <w:spacing w:val="10"/>
      <w:sz w:val="18"/>
      <w:szCs w:val="18"/>
      <w:lang w:bidi="en-US"/>
    </w:rPr>
  </w:style>
  <w:style w:type="character" w:customStyle="1" w:styleId="HeaderChar1">
    <w:name w:val="Header Char1"/>
    <w:basedOn w:val="DefaultParagraphFont"/>
    <w:uiPriority w:val="99"/>
    <w:rsid w:val="00D402A9"/>
    <w:rPr>
      <w:rFonts w:ascii="Times New Roman" w:eastAsia="Times New Roman" w:hAnsi="Times New Roman" w:cs="Angsana New"/>
      <w:sz w:val="24"/>
    </w:rPr>
  </w:style>
  <w:style w:type="character" w:customStyle="1" w:styleId="FooterChar1">
    <w:name w:val="Footer Char1"/>
    <w:basedOn w:val="DefaultParagraphFont"/>
    <w:uiPriority w:val="99"/>
    <w:rsid w:val="00D402A9"/>
    <w:rPr>
      <w:rFonts w:ascii="Times New Roman" w:eastAsia="Times New Roman" w:hAnsi="Times New Roman" w:cs="Angsana New"/>
      <w:sz w:val="24"/>
    </w:rPr>
  </w:style>
  <w:style w:type="character" w:customStyle="1" w:styleId="BalloonTextChar1">
    <w:name w:val="Balloon Text Char1"/>
    <w:basedOn w:val="DefaultParagraphFont"/>
    <w:uiPriority w:val="99"/>
    <w:rsid w:val="00D402A9"/>
    <w:rPr>
      <w:rFonts w:ascii="Segoe UI" w:eastAsia="Times New Roman" w:hAnsi="Segoe UI" w:cs="Angsana New"/>
      <w:sz w:val="18"/>
      <w:szCs w:val="22"/>
    </w:rPr>
  </w:style>
  <w:style w:type="character" w:customStyle="1" w:styleId="PlainTextChar1">
    <w:name w:val="Plain Text Char1"/>
    <w:basedOn w:val="DefaultParagraphFont"/>
    <w:rsid w:val="00D402A9"/>
    <w:rPr>
      <w:rFonts w:ascii="Courier New" w:eastAsia="Cordia New" w:hAnsi="Courier New" w:cs="Cordia New"/>
      <w:sz w:val="20"/>
      <w:szCs w:val="20"/>
    </w:rPr>
  </w:style>
  <w:style w:type="character" w:customStyle="1" w:styleId="TitleChar1">
    <w:name w:val="Title Char1"/>
    <w:basedOn w:val="DefaultParagraphFont"/>
    <w:rsid w:val="00D402A9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BodyTextChar1">
    <w:name w:val="Body Text Char1"/>
    <w:basedOn w:val="DefaultParagraphFont"/>
    <w:uiPriority w:val="99"/>
    <w:rsid w:val="00D402A9"/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BodyText2Char1">
    <w:name w:val="Body Text 2 Char1"/>
    <w:basedOn w:val="DefaultParagraphFont"/>
    <w:rsid w:val="00D402A9"/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BodyTextIndentChar1">
    <w:name w:val="Body Text Indent Char1"/>
    <w:basedOn w:val="DefaultParagraphFont"/>
    <w:rsid w:val="00D402A9"/>
    <w:rPr>
      <w:rFonts w:eastAsia="Times New Roman" w:cs="Angsana New"/>
      <w:sz w:val="24"/>
      <w:lang w:val="x-none" w:eastAsia="x-none"/>
    </w:rPr>
  </w:style>
  <w:style w:type="character" w:customStyle="1" w:styleId="NoSpacingChar3">
    <w:name w:val="No Spacing Char3"/>
    <w:uiPriority w:val="1"/>
    <w:rsid w:val="00D402A9"/>
    <w:rPr>
      <w:rFonts w:ascii="Calibri" w:eastAsia="Calibri" w:hAnsi="Calibri" w:cs="Cordia New"/>
      <w:sz w:val="22"/>
    </w:rPr>
  </w:style>
  <w:style w:type="character" w:customStyle="1" w:styleId="20">
    <w:name w:val="ฟอนต์ของย่อหน้าเริ่มต้น2"/>
    <w:rsid w:val="00D402A9"/>
  </w:style>
  <w:style w:type="character" w:customStyle="1" w:styleId="SubtitleChar1">
    <w:name w:val="Subtitle Char1"/>
    <w:basedOn w:val="DefaultParagraphFont"/>
    <w:rsid w:val="00D402A9"/>
    <w:rPr>
      <w:rFonts w:asciiTheme="majorHAnsi" w:eastAsiaTheme="majorEastAsia" w:hAnsiTheme="majorHAnsi" w:cstheme="majorBidi"/>
      <w:sz w:val="24"/>
      <w:szCs w:val="30"/>
    </w:rPr>
  </w:style>
  <w:style w:type="character" w:customStyle="1" w:styleId="IntenseQuoteChar1">
    <w:name w:val="Intense Quote Char1"/>
    <w:basedOn w:val="DefaultParagraphFont"/>
    <w:uiPriority w:val="30"/>
    <w:rsid w:val="00D402A9"/>
    <w:rPr>
      <w:rFonts w:ascii="Calibri" w:eastAsia="Times New Roman" w:hAnsi="Calibri" w:cs="Cordia New"/>
      <w:i/>
      <w:iCs/>
      <w:color w:val="4F81BD"/>
      <w:sz w:val="20"/>
      <w:szCs w:val="20"/>
      <w:lang w:bidi="en-US"/>
    </w:rPr>
  </w:style>
  <w:style w:type="character" w:customStyle="1" w:styleId="QuoteChar1">
    <w:name w:val="Quote Char1"/>
    <w:basedOn w:val="DefaultParagraphFont"/>
    <w:uiPriority w:val="29"/>
    <w:rsid w:val="00D402A9"/>
    <w:rPr>
      <w:rFonts w:ascii="Calibri" w:eastAsia="Times New Roman" w:hAnsi="Calibri" w:cs="Cordia New"/>
      <w:i/>
      <w:iCs/>
      <w:sz w:val="20"/>
      <w:szCs w:val="20"/>
      <w:lang w:bidi="en-US"/>
    </w:rPr>
  </w:style>
  <w:style w:type="character" w:customStyle="1" w:styleId="13">
    <w:name w:val="การเชื่อมโยงหลายมิติ1"/>
    <w:uiPriority w:val="99"/>
    <w:unhideWhenUsed/>
    <w:rsid w:val="00D402A9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D402A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yle11">
    <w:name w:val="style11"/>
    <w:basedOn w:val="DefaultParagraphFont"/>
    <w:rsid w:val="00D402A9"/>
    <w:rPr>
      <w:sz w:val="45"/>
      <w:szCs w:val="45"/>
    </w:rPr>
  </w:style>
  <w:style w:type="paragraph" w:styleId="MacroText">
    <w:name w:val="macro"/>
    <w:link w:val="MacroTextChar"/>
    <w:rsid w:val="00D402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D402A9"/>
    <w:rPr>
      <w:rFonts w:ascii="EucrosiaUPC" w:eastAsia="Times New Roman" w:hAnsi="EucrosiaUPC" w:cs="EucrosiaUPC"/>
      <w:sz w:val="28"/>
    </w:rPr>
  </w:style>
  <w:style w:type="paragraph" w:customStyle="1" w:styleId="14">
    <w:name w:val="ปกติ1"/>
    <w:uiPriority w:val="99"/>
    <w:rsid w:val="00D402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2A9"/>
    <w:rPr>
      <w:rFonts w:ascii="Tahoma" w:eastAsia="Times New Roman" w:hAnsi="Tahoma" w:cs="Angsana New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D402A9"/>
    <w:pPr>
      <w:shd w:val="clear" w:color="auto" w:fill="000080"/>
    </w:pPr>
    <w:rPr>
      <w:rFonts w:ascii="Tahoma" w:eastAsia="Times New Roman" w:hAnsi="Tahoma" w:cs="Angsana New"/>
      <w:sz w:val="24"/>
    </w:rPr>
  </w:style>
  <w:style w:type="character" w:customStyle="1" w:styleId="DocumentMapChar1">
    <w:name w:val="Document Map Char1"/>
    <w:basedOn w:val="DefaultParagraphFont"/>
    <w:uiPriority w:val="99"/>
    <w:semiHidden/>
    <w:rsid w:val="00D402A9"/>
    <w:rPr>
      <w:rFonts w:ascii="Segoe UI" w:hAnsi="Segoe UI" w:cs="Angsana New"/>
      <w:sz w:val="16"/>
      <w:szCs w:val="20"/>
    </w:rPr>
  </w:style>
  <w:style w:type="character" w:customStyle="1" w:styleId="shorttext">
    <w:name w:val="short_text"/>
    <w:rsid w:val="00D402A9"/>
  </w:style>
  <w:style w:type="paragraph" w:customStyle="1" w:styleId="xl66">
    <w:name w:val="xl66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3">
    <w:name w:val="ไม่มีการเว้นระยะห่าง3"/>
    <w:uiPriority w:val="99"/>
    <w:rsid w:val="00D402A9"/>
    <w:pPr>
      <w:spacing w:after="0" w:line="240" w:lineRule="auto"/>
    </w:pPr>
    <w:rPr>
      <w:rFonts w:ascii="Calibri" w:eastAsia="Times New Roman" w:hAnsi="Calibri" w:cs="Angsana New"/>
    </w:rPr>
  </w:style>
  <w:style w:type="paragraph" w:customStyle="1" w:styleId="Normal1">
    <w:name w:val="Normal1"/>
    <w:uiPriority w:val="99"/>
    <w:rsid w:val="00D402A9"/>
    <w:pPr>
      <w:spacing w:after="0" w:line="240" w:lineRule="auto"/>
    </w:pPr>
    <w:rPr>
      <w:rFonts w:ascii="AngsanaUPC" w:eastAsia="AngsanaUPC" w:hAnsi="AngsanaUPC" w:cs="AngsanaUPC"/>
      <w:color w:val="000000"/>
      <w:sz w:val="32"/>
      <w:szCs w:val="32"/>
    </w:rPr>
  </w:style>
  <w:style w:type="character" w:customStyle="1" w:styleId="15">
    <w:name w:val="ผังเอกสาร อักขระ1"/>
    <w:basedOn w:val="DefaultParagraphFont"/>
    <w:uiPriority w:val="99"/>
    <w:semiHidden/>
    <w:rsid w:val="00D402A9"/>
    <w:rPr>
      <w:rFonts w:ascii="Leelawadee" w:hAnsi="Leelawadee" w:cs="Angsana New" w:hint="default"/>
      <w:sz w:val="16"/>
      <w:szCs w:val="20"/>
    </w:rPr>
  </w:style>
  <w:style w:type="character" w:customStyle="1" w:styleId="style41">
    <w:name w:val="style41"/>
    <w:rsid w:val="00D402A9"/>
    <w:rPr>
      <w:rFonts w:ascii="CordiaUPC" w:hAnsi="CordiaUPC" w:cs="CordiaUPC" w:hint="default"/>
      <w:sz w:val="27"/>
      <w:szCs w:val="27"/>
    </w:rPr>
  </w:style>
  <w:style w:type="table" w:customStyle="1" w:styleId="5-61">
    <w:name w:val="ตารางที่มีเส้น 5 แบบเข้ม - เน้น 61"/>
    <w:basedOn w:val="TableNormal"/>
    <w:uiPriority w:val="50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16">
    <w:name w:val="เส้นตารางแบบบาง1"/>
    <w:basedOn w:val="TableNormal"/>
    <w:uiPriority w:val="40"/>
    <w:rsid w:val="00D402A9"/>
    <w:pPr>
      <w:spacing w:after="0" w:line="240" w:lineRule="auto"/>
    </w:pPr>
    <w:rPr>
      <w:rFonts w:ascii="Calibri" w:eastAsia="Calibri" w:hAnsi="Calibri" w:cs="TH SarabunPSK"/>
      <w:szCs w:val="3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5-31">
    <w:name w:val="ตารางที่มีเส้น 5 แบบเข้ม - เน้น 31"/>
    <w:basedOn w:val="TableNormal"/>
    <w:uiPriority w:val="50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4-51">
    <w:name w:val="ตารางที่มีเส้น 4 - เน้น 51"/>
    <w:basedOn w:val="TableNormal"/>
    <w:uiPriority w:val="49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-41">
    <w:name w:val="ตารางที่มีเส้น 1 แบบบาง - เน้น 41"/>
    <w:basedOn w:val="TableNormal"/>
    <w:uiPriority w:val="46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51">
    <w:name w:val="ตารางที่มีเส้น 5 แบบเข้ม - เน้น 51"/>
    <w:basedOn w:val="TableNormal"/>
    <w:uiPriority w:val="50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4-31">
    <w:name w:val="ตารางที่มีเส้น 4 - เน้น 31"/>
    <w:basedOn w:val="TableNormal"/>
    <w:uiPriority w:val="49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4-61">
    <w:name w:val="ตารางที่มีเส้น 4 - เน้น 6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4-11">
    <w:name w:val="ตารางที่มีเส้น 4 - เน้น 1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-21">
    <w:name w:val="ตารางที่มีเส้น 4 - เน้น 2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5-41">
    <w:name w:val="ตารางที่มีเส้น 5 แบบเข้ม - เน้น 4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41">
    <w:name w:val="ตารางธรรมดา 41"/>
    <w:basedOn w:val="TableNormal"/>
    <w:uiPriority w:val="44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-61">
    <w:name w:val="ตารางที่มีเส้น 2 - เน้น 6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21">
    <w:name w:val="ตารางที่มีเส้น 2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-11">
    <w:name w:val="ตารางที่มีเส้น 5 แบบเข้ม - เน้น 11"/>
    <w:basedOn w:val="TableNormal"/>
    <w:uiPriority w:val="50"/>
    <w:rsid w:val="00D4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6-51">
    <w:name w:val="ตารางที่มีเส้น 6 แบบมีสีสัน - เน้น 51"/>
    <w:basedOn w:val="TableNormal"/>
    <w:uiPriority w:val="51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color w:val="31849B"/>
      <w:sz w:val="20"/>
      <w:szCs w:val="3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5-21">
    <w:name w:val="ตารางที่มีเส้น 5 แบบเข้ม - เน้น 2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4-510">
    <w:name w:val="ตารางรายการ 4 - เน้น 5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41">
    <w:name w:val="ตารางที่มีเส้น 4 - เน้น 4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1-11">
    <w:name w:val="แรเงาปานกลาง 1 - เน้น 11"/>
    <w:basedOn w:val="TableNormal"/>
    <w:uiPriority w:val="63"/>
    <w:rsid w:val="00D402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ฟอนต์ของย่อหน้าเริ่มต้น3"/>
    <w:rsid w:val="0016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804E-9EF2-46DA-98EC-7214035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3868</Words>
  <Characters>22054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VRU-COMPUTER</dc:creator>
  <cp:keywords/>
  <dc:description/>
  <cp:lastModifiedBy>Microsoft account</cp:lastModifiedBy>
  <cp:revision>7</cp:revision>
  <cp:lastPrinted>2020-09-13T14:21:00Z</cp:lastPrinted>
  <dcterms:created xsi:type="dcterms:W3CDTF">2020-09-12T15:10:00Z</dcterms:created>
  <dcterms:modified xsi:type="dcterms:W3CDTF">2020-09-13T14:25:00Z</dcterms:modified>
</cp:coreProperties>
</file>